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BF" w:rsidRPr="00C32448" w:rsidRDefault="00E662BF" w:rsidP="00E662BF">
      <w:pPr>
        <w:spacing w:after="200"/>
        <w:jc w:val="center"/>
        <w:rPr>
          <w:rFonts w:eastAsia="Times New Roman"/>
          <w:color w:val="000000" w:themeColor="text1"/>
          <w:sz w:val="28"/>
          <w:szCs w:val="28"/>
          <w:lang w:eastAsia="en-AU"/>
        </w:rPr>
      </w:pPr>
      <w:r w:rsidRPr="00C32448">
        <w:rPr>
          <w:rFonts w:eastAsia="Times New Roman"/>
          <w:b/>
          <w:bCs/>
          <w:color w:val="000000" w:themeColor="text1"/>
          <w:sz w:val="28"/>
          <w:szCs w:val="28"/>
          <w:u w:val="single"/>
          <w:lang w:eastAsia="en-AU"/>
        </w:rPr>
        <w:t>English Unit Planner</w:t>
      </w:r>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Level: </w:t>
      </w:r>
      <w:r w:rsidRPr="00C32448">
        <w:rPr>
          <w:rFonts w:eastAsia="Times New Roman"/>
          <w:color w:val="000000" w:themeColor="text1"/>
          <w:sz w:val="28"/>
          <w:szCs w:val="28"/>
          <w:lang w:eastAsia="en-AU"/>
        </w:rPr>
        <w:t>Gr 3/4</w:t>
      </w:r>
      <w:r w:rsidR="00EC6BF5">
        <w:rPr>
          <w:rFonts w:eastAsia="Times New Roman"/>
          <w:color w:val="000000" w:themeColor="text1"/>
          <w:sz w:val="28"/>
          <w:szCs w:val="28"/>
          <w:lang w:eastAsia="en-AU"/>
        </w:rPr>
        <w:t xml:space="preserve">     </w:t>
      </w:r>
      <w:r w:rsidRPr="00C32448">
        <w:rPr>
          <w:rFonts w:eastAsia="Times New Roman"/>
          <w:b/>
          <w:bCs/>
          <w:color w:val="000000" w:themeColor="text1"/>
          <w:sz w:val="28"/>
          <w:szCs w:val="28"/>
          <w:lang w:eastAsia="en-AU"/>
        </w:rPr>
        <w:t xml:space="preserve">Term: </w:t>
      </w:r>
      <w:r w:rsidR="00EC6BF5">
        <w:rPr>
          <w:rFonts w:eastAsia="Times New Roman"/>
          <w:b/>
          <w:bCs/>
          <w:color w:val="000000" w:themeColor="text1"/>
          <w:sz w:val="28"/>
          <w:szCs w:val="28"/>
          <w:lang w:eastAsia="en-AU"/>
        </w:rPr>
        <w:t xml:space="preserve"> </w:t>
      </w:r>
      <w:r w:rsidRPr="00C32448">
        <w:rPr>
          <w:rFonts w:eastAsia="Times New Roman"/>
          <w:color w:val="000000" w:themeColor="text1"/>
          <w:sz w:val="28"/>
          <w:szCs w:val="28"/>
          <w:lang w:eastAsia="en-AU"/>
        </w:rPr>
        <w:t>1</w:t>
      </w:r>
      <w:r w:rsidR="001160CE">
        <w:rPr>
          <w:rFonts w:eastAsia="Times New Roman"/>
          <w:b/>
          <w:bCs/>
          <w:color w:val="000000" w:themeColor="text1"/>
          <w:sz w:val="28"/>
          <w:szCs w:val="28"/>
          <w:lang w:eastAsia="en-AU"/>
        </w:rPr>
        <w:t xml:space="preserve"> 2</w:t>
      </w:r>
      <w:r w:rsidR="00EC6BF5">
        <w:rPr>
          <w:rFonts w:eastAsia="Times New Roman"/>
          <w:b/>
          <w:bCs/>
          <w:color w:val="000000" w:themeColor="text1"/>
          <w:sz w:val="28"/>
          <w:szCs w:val="28"/>
          <w:lang w:eastAsia="en-AU"/>
        </w:rPr>
        <w:t xml:space="preserve">   </w:t>
      </w:r>
      <w:r w:rsidRPr="00C32448">
        <w:rPr>
          <w:rFonts w:eastAsia="Times New Roman"/>
          <w:b/>
          <w:bCs/>
          <w:color w:val="000000" w:themeColor="text1"/>
          <w:sz w:val="28"/>
          <w:szCs w:val="28"/>
          <w:lang w:eastAsia="en-AU"/>
        </w:rPr>
        <w:t>201</w:t>
      </w:r>
      <w:r>
        <w:rPr>
          <w:rFonts w:eastAsia="Times New Roman"/>
          <w:b/>
          <w:bCs/>
          <w:color w:val="000000" w:themeColor="text1"/>
          <w:sz w:val="28"/>
          <w:szCs w:val="28"/>
          <w:lang w:eastAsia="en-AU"/>
        </w:rPr>
        <w:t>9</w:t>
      </w:r>
      <w:r w:rsidR="00EC6BF5">
        <w:rPr>
          <w:rFonts w:eastAsia="Times New Roman"/>
          <w:b/>
          <w:bCs/>
          <w:color w:val="000000" w:themeColor="text1"/>
          <w:sz w:val="28"/>
          <w:szCs w:val="28"/>
          <w:lang w:eastAsia="en-AU"/>
        </w:rPr>
        <w:t xml:space="preserve">     </w:t>
      </w:r>
      <w:r w:rsidRPr="00C32448">
        <w:rPr>
          <w:rFonts w:eastAsia="Times New Roman"/>
          <w:b/>
          <w:bCs/>
          <w:color w:val="000000" w:themeColor="text1"/>
          <w:sz w:val="28"/>
          <w:szCs w:val="28"/>
          <w:lang w:eastAsia="en-AU"/>
        </w:rPr>
        <w:t xml:space="preserve">Weeks:  </w:t>
      </w:r>
      <w:r w:rsidR="001160CE">
        <w:rPr>
          <w:rFonts w:eastAsia="Times New Roman"/>
          <w:b/>
          <w:bCs/>
          <w:color w:val="000000" w:themeColor="text1"/>
          <w:sz w:val="28"/>
          <w:szCs w:val="28"/>
          <w:lang w:eastAsia="en-AU"/>
        </w:rPr>
        <w:t>1-4</w:t>
      </w:r>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Teachers: </w:t>
      </w:r>
      <w:r>
        <w:rPr>
          <w:rFonts w:eastAsia="Times New Roman"/>
          <w:color w:val="000000" w:themeColor="text1"/>
          <w:sz w:val="28"/>
          <w:szCs w:val="28"/>
          <w:lang w:eastAsia="en-AU"/>
        </w:rPr>
        <w:t>Leonie</w:t>
      </w:r>
      <w:r w:rsidRPr="00C32448">
        <w:rPr>
          <w:rFonts w:eastAsia="Times New Roman"/>
          <w:color w:val="000000" w:themeColor="text1"/>
          <w:sz w:val="28"/>
          <w:szCs w:val="28"/>
          <w:lang w:eastAsia="en-AU"/>
        </w:rPr>
        <w:t xml:space="preserve">, Fran and Marg </w:t>
      </w:r>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Language Mode: </w:t>
      </w:r>
      <w:r w:rsidRPr="00C32448">
        <w:rPr>
          <w:rFonts w:eastAsia="Times New Roman"/>
          <w:color w:val="000000" w:themeColor="text1"/>
          <w:sz w:val="28"/>
          <w:szCs w:val="28"/>
          <w:lang w:eastAsia="en-AU"/>
        </w:rPr>
        <w:t>Writing</w:t>
      </w:r>
    </w:p>
    <w:p w:rsidR="00895B32" w:rsidRPr="001A35A0" w:rsidRDefault="00895B32" w:rsidP="00895B32">
      <w:pPr>
        <w:jc w:val="center"/>
        <w:rPr>
          <w:rFonts w:eastAsia="Times New Roman"/>
          <w:b/>
          <w:bCs/>
          <w:sz w:val="16"/>
          <w:szCs w:val="16"/>
          <w:lang w:eastAsia="en-AU"/>
        </w:rPr>
      </w:pPr>
    </w:p>
    <w:tbl>
      <w:tblPr>
        <w:tblStyle w:val="TableGrid"/>
        <w:tblW w:w="0" w:type="auto"/>
        <w:tblLook w:val="04A0" w:firstRow="1" w:lastRow="0" w:firstColumn="1" w:lastColumn="0" w:noHBand="0" w:noVBand="1"/>
      </w:tblPr>
      <w:tblGrid>
        <w:gridCol w:w="10988"/>
      </w:tblGrid>
      <w:tr w:rsidR="00C32448" w:rsidRPr="001A35A0" w:rsidTr="008F0B0D">
        <w:tc>
          <w:tcPr>
            <w:tcW w:w="10988" w:type="dxa"/>
          </w:tcPr>
          <w:p w:rsidR="00CA2AFF" w:rsidRPr="00176FA0" w:rsidRDefault="00CA2AFF" w:rsidP="00CA2AFF">
            <w:pPr>
              <w:jc w:val="center"/>
              <w:rPr>
                <w:rFonts w:eastAsia="Times New Roman"/>
                <w:i/>
                <w:lang w:eastAsia="en-AU"/>
              </w:rPr>
            </w:pPr>
            <w:r w:rsidRPr="00176FA0">
              <w:rPr>
                <w:rFonts w:eastAsia="Times New Roman"/>
                <w:b/>
                <w:bCs/>
                <w:i/>
                <w:lang w:eastAsia="en-AU"/>
              </w:rPr>
              <w:t>Victorian Curriculum Content Descriptions</w:t>
            </w:r>
          </w:p>
          <w:p w:rsidR="00CA2AFF" w:rsidRPr="001A35A0" w:rsidRDefault="00E65197" w:rsidP="00CA2AFF">
            <w:pPr>
              <w:jc w:val="center"/>
              <w:textAlignment w:val="baseline"/>
              <w:rPr>
                <w:rStyle w:val="Hyperlink"/>
                <w:color w:val="auto"/>
              </w:rPr>
            </w:pPr>
            <w:hyperlink r:id="rId8" w:history="1">
              <w:r w:rsidR="00CA2AFF" w:rsidRPr="001A35A0">
                <w:rPr>
                  <w:rStyle w:val="Hyperlink"/>
                  <w:color w:val="auto"/>
                </w:rPr>
                <w:t>http://victoriancurriculum.vcaa.vic.edu.au/english/curriculum/f-10</w:t>
              </w:r>
            </w:hyperlink>
          </w:p>
          <w:p w:rsidR="00CA2AFF" w:rsidRPr="001A35A0" w:rsidRDefault="00CA2AFF" w:rsidP="00895B32">
            <w:pPr>
              <w:jc w:val="center"/>
              <w:rPr>
                <w:rFonts w:eastAsia="Times New Roman"/>
                <w:b/>
                <w:bCs/>
                <w:sz w:val="16"/>
                <w:szCs w:val="16"/>
                <w:lang w:eastAsia="en-AU"/>
              </w:rPr>
            </w:pPr>
          </w:p>
        </w:tc>
      </w:tr>
      <w:tr w:rsidR="00CA2AFF" w:rsidRPr="001A35A0" w:rsidTr="008F0B0D">
        <w:tc>
          <w:tcPr>
            <w:tcW w:w="10988" w:type="dxa"/>
          </w:tcPr>
          <w:p w:rsidR="00CA2AFF" w:rsidRPr="00A5697F" w:rsidRDefault="00CA2AFF" w:rsidP="00C32448">
            <w:pPr>
              <w:rPr>
                <w:rFonts w:eastAsia="Times New Roman"/>
                <w:b/>
                <w:sz w:val="20"/>
                <w:szCs w:val="20"/>
                <w:lang w:eastAsia="en-AU"/>
              </w:rPr>
            </w:pPr>
            <w:r w:rsidRPr="00A5697F">
              <w:rPr>
                <w:rFonts w:eastAsia="Times New Roman"/>
                <w:b/>
                <w:sz w:val="20"/>
                <w:szCs w:val="20"/>
                <w:lang w:eastAsia="en-AU"/>
              </w:rPr>
              <w:t xml:space="preserve">Grade 2  </w:t>
            </w:r>
          </w:p>
          <w:p w:rsidR="00CA2AFF" w:rsidRPr="00A5697F" w:rsidRDefault="00CA2AFF" w:rsidP="00C32448">
            <w:pPr>
              <w:rPr>
                <w:rFonts w:ascii="Arial" w:hAnsi="Arial" w:cs="Arial"/>
                <w:sz w:val="20"/>
                <w:szCs w:val="20"/>
              </w:rPr>
            </w:pPr>
            <w:r w:rsidRPr="00A5697F">
              <w:rPr>
                <w:rFonts w:eastAsia="Times New Roman"/>
                <w:sz w:val="20"/>
                <w:szCs w:val="20"/>
                <w:lang w:eastAsia="en-AU"/>
              </w:rPr>
              <w:t>Create short imaginative, informative and persuasive texts using growing knowledge of text structures and language features for familiar and some less familiar audiences, selecting print and multimodal elements appropriate to the audience and purpose</w:t>
            </w:r>
            <w:r w:rsidRPr="00A5697F">
              <w:rPr>
                <w:rFonts w:ascii="Arial" w:hAnsi="Arial" w:cs="Arial"/>
                <w:sz w:val="20"/>
                <w:szCs w:val="20"/>
              </w:rPr>
              <w:t> </w:t>
            </w:r>
            <w:hyperlink r:id="rId9" w:tooltip="View elaborations and additional details of VCELY230" w:history="1">
              <w:r w:rsidRPr="00A5697F">
                <w:rPr>
                  <w:rStyle w:val="Hyperlink"/>
                  <w:rFonts w:ascii="Arial" w:hAnsi="Arial" w:cs="Arial"/>
                  <w:color w:val="auto"/>
                  <w:sz w:val="20"/>
                  <w:szCs w:val="20"/>
                  <w:u w:val="none"/>
                  <w:bdr w:val="none" w:sz="0" w:space="0" w:color="auto" w:frame="1"/>
                </w:rPr>
                <w:t>(VCELY230)</w:t>
              </w:r>
            </w:hyperlink>
          </w:p>
          <w:p w:rsidR="00CA2AFF" w:rsidRPr="001A35A0" w:rsidRDefault="00CA2AFF" w:rsidP="00C32448">
            <w:pPr>
              <w:rPr>
                <w:rFonts w:eastAsia="Times New Roman"/>
                <w:lang w:eastAsia="en-AU"/>
              </w:rPr>
            </w:pPr>
            <w:r w:rsidRPr="001A35A0">
              <w:rPr>
                <w:rFonts w:eastAsia="Times New Roman"/>
                <w:b/>
                <w:lang w:eastAsia="en-AU"/>
              </w:rPr>
              <w:t>Grade 3</w:t>
            </w:r>
            <w:r w:rsidRPr="001A35A0">
              <w:rPr>
                <w:rFonts w:eastAsia="Times New Roman"/>
                <w:lang w:eastAsia="en-AU"/>
              </w:rPr>
              <w:t xml:space="preserve">  </w:t>
            </w:r>
          </w:p>
          <w:p w:rsidR="00CA2AFF" w:rsidRPr="001A35A0" w:rsidRDefault="00CA2AFF" w:rsidP="00C32448">
            <w:pPr>
              <w:rPr>
                <w:rFonts w:ascii="Arial" w:hAnsi="Arial" w:cs="Arial"/>
                <w:sz w:val="18"/>
                <w:szCs w:val="18"/>
              </w:rPr>
            </w:pPr>
            <w:r w:rsidRPr="001A35A0">
              <w:rPr>
                <w:rFonts w:eastAsia="Times New Roman"/>
                <w:lang w:eastAsia="en-AU"/>
              </w:rPr>
              <w:t>Plan, draft and publish imaginative, informative and persuasive texts demonstrating increasing control over text structures and language features and selecting print and multimodal elements appropriate to the audience and purpose</w:t>
            </w:r>
            <w:r w:rsidRPr="001A35A0">
              <w:rPr>
                <w:rFonts w:ascii="Arial" w:hAnsi="Arial" w:cs="Arial"/>
                <w:sz w:val="18"/>
                <w:szCs w:val="18"/>
              </w:rPr>
              <w:t> </w:t>
            </w:r>
            <w:hyperlink r:id="rId10" w:tooltip="View elaborations and additional details of VCELY266" w:history="1">
              <w:r w:rsidRPr="001A35A0">
                <w:rPr>
                  <w:rStyle w:val="Hyperlink"/>
                  <w:rFonts w:ascii="Arial" w:hAnsi="Arial" w:cs="Arial"/>
                  <w:color w:val="auto"/>
                  <w:sz w:val="18"/>
                  <w:szCs w:val="18"/>
                  <w:u w:val="none"/>
                  <w:bdr w:val="none" w:sz="0" w:space="0" w:color="auto" w:frame="1"/>
                </w:rPr>
                <w:t>(VCELY266)</w:t>
              </w:r>
            </w:hyperlink>
          </w:p>
          <w:p w:rsidR="00CA2AFF" w:rsidRPr="001A35A0" w:rsidRDefault="00CA2AFF" w:rsidP="00C32448">
            <w:pPr>
              <w:rPr>
                <w:rFonts w:eastAsia="Times New Roman"/>
                <w:b/>
                <w:lang w:eastAsia="en-AU"/>
              </w:rPr>
            </w:pPr>
            <w:r w:rsidRPr="001A35A0">
              <w:rPr>
                <w:rFonts w:eastAsia="Times New Roman"/>
                <w:b/>
                <w:lang w:eastAsia="en-AU"/>
              </w:rPr>
              <w:t xml:space="preserve">Grade 4  </w:t>
            </w:r>
          </w:p>
          <w:p w:rsidR="00CA2AFF" w:rsidRPr="001A35A0" w:rsidRDefault="00CA2AFF" w:rsidP="00C32448">
            <w:pPr>
              <w:rPr>
                <w:rFonts w:ascii="Arial" w:hAnsi="Arial" w:cs="Arial"/>
                <w:sz w:val="18"/>
                <w:szCs w:val="18"/>
              </w:rPr>
            </w:pPr>
            <w:r w:rsidRPr="001A35A0">
              <w:rPr>
                <w:rFonts w:eastAsia="Times New Roman"/>
                <w:lang w:eastAsia="en-AU"/>
              </w:rPr>
              <w:t>Plan, draft and publish imaginative, informative and persuasive texts containing key information and supporting details for a widening range of audiences, demonstrating increasing control over text structures and language features</w:t>
            </w:r>
            <w:r w:rsidRPr="001A35A0">
              <w:rPr>
                <w:rFonts w:ascii="Arial" w:hAnsi="Arial" w:cs="Arial"/>
                <w:sz w:val="18"/>
                <w:szCs w:val="18"/>
              </w:rPr>
              <w:t> </w:t>
            </w:r>
            <w:hyperlink r:id="rId11" w:tooltip="View elaborations and additional details of VCELY299" w:history="1">
              <w:r w:rsidRPr="001A35A0">
                <w:rPr>
                  <w:rStyle w:val="Hyperlink"/>
                  <w:rFonts w:ascii="Arial" w:hAnsi="Arial" w:cs="Arial"/>
                  <w:color w:val="auto"/>
                  <w:sz w:val="18"/>
                  <w:szCs w:val="18"/>
                  <w:u w:val="none"/>
                  <w:bdr w:val="none" w:sz="0" w:space="0" w:color="auto" w:frame="1"/>
                </w:rPr>
                <w:t>(VCELY299)</w:t>
              </w:r>
            </w:hyperlink>
          </w:p>
          <w:p w:rsidR="00CA2AFF" w:rsidRPr="00A5697F" w:rsidRDefault="00CA2AFF" w:rsidP="00C32448">
            <w:pPr>
              <w:rPr>
                <w:rFonts w:eastAsia="Times New Roman"/>
                <w:b/>
                <w:sz w:val="20"/>
                <w:szCs w:val="20"/>
                <w:lang w:eastAsia="en-AU"/>
              </w:rPr>
            </w:pPr>
            <w:r w:rsidRPr="00A5697F">
              <w:rPr>
                <w:rFonts w:eastAsia="Times New Roman"/>
                <w:b/>
                <w:sz w:val="20"/>
                <w:szCs w:val="20"/>
                <w:lang w:eastAsia="en-AU"/>
              </w:rPr>
              <w:t xml:space="preserve">Grade 5  </w:t>
            </w:r>
          </w:p>
          <w:p w:rsidR="00CA2AFF" w:rsidRPr="00A5697F" w:rsidRDefault="00CA2AFF" w:rsidP="00C32448">
            <w:pPr>
              <w:rPr>
                <w:rStyle w:val="Hyperlink"/>
                <w:rFonts w:ascii="Arial" w:hAnsi="Arial" w:cs="Arial"/>
                <w:color w:val="auto"/>
                <w:sz w:val="20"/>
                <w:szCs w:val="20"/>
                <w:bdr w:val="none" w:sz="0" w:space="0" w:color="auto" w:frame="1"/>
              </w:rPr>
            </w:pPr>
            <w:r w:rsidRPr="00A5697F">
              <w:rPr>
                <w:rFonts w:eastAsia="Times New Roman"/>
                <w:sz w:val="20"/>
                <w:szCs w:val="20"/>
                <w:lang w:eastAsia="en-AU"/>
              </w:rPr>
              <w:t>Plan, draft and publish imaginative, informative and persuasive print and multimodal texts, choosing text structures, language features, images and sound appropriate to purpose and audience</w:t>
            </w:r>
            <w:r w:rsidRPr="00A5697F">
              <w:rPr>
                <w:rFonts w:ascii="Arial" w:hAnsi="Arial" w:cs="Arial"/>
                <w:sz w:val="20"/>
                <w:szCs w:val="20"/>
              </w:rPr>
              <w:t> </w:t>
            </w:r>
            <w:hyperlink r:id="rId12" w:tooltip="View elaborations and additional details of VCELY329" w:history="1">
              <w:r w:rsidRPr="00A5697F">
                <w:rPr>
                  <w:rStyle w:val="Hyperlink"/>
                  <w:rFonts w:ascii="Arial" w:hAnsi="Arial" w:cs="Arial"/>
                  <w:color w:val="auto"/>
                  <w:sz w:val="20"/>
                  <w:szCs w:val="20"/>
                  <w:bdr w:val="none" w:sz="0" w:space="0" w:color="auto" w:frame="1"/>
                </w:rPr>
                <w:t>(VCELY329)</w:t>
              </w:r>
            </w:hyperlink>
          </w:p>
          <w:p w:rsidR="00CA2AFF" w:rsidRPr="001A35A0" w:rsidRDefault="00CA2AFF" w:rsidP="00895B32">
            <w:pPr>
              <w:jc w:val="center"/>
              <w:rPr>
                <w:rFonts w:eastAsia="Times New Roman"/>
                <w:b/>
                <w:bCs/>
                <w:sz w:val="16"/>
                <w:szCs w:val="16"/>
                <w:lang w:eastAsia="en-AU"/>
              </w:rPr>
            </w:pPr>
          </w:p>
        </w:tc>
      </w:tr>
      <w:tr w:rsidR="00176FA0" w:rsidRPr="001A35A0" w:rsidTr="00592843">
        <w:trPr>
          <w:trHeight w:val="2410"/>
        </w:trPr>
        <w:tc>
          <w:tcPr>
            <w:tcW w:w="10988" w:type="dxa"/>
          </w:tcPr>
          <w:p w:rsidR="00176FA0" w:rsidRDefault="00176FA0" w:rsidP="00176FA0">
            <w:pPr>
              <w:ind w:left="720"/>
              <w:jc w:val="center"/>
              <w:rPr>
                <w:rFonts w:eastAsia="Times New Roman"/>
                <w:b/>
                <w:i/>
                <w:lang w:eastAsia="en-AU"/>
              </w:rPr>
            </w:pPr>
            <w:r>
              <w:rPr>
                <w:rFonts w:eastAsia="Times New Roman"/>
                <w:b/>
                <w:i/>
                <w:lang w:eastAsia="en-AU"/>
              </w:rPr>
              <w:t>Reporting Statements</w:t>
            </w:r>
          </w:p>
          <w:p w:rsidR="00176FA0" w:rsidRPr="00176FA0" w:rsidRDefault="00176FA0" w:rsidP="00176FA0">
            <w:pPr>
              <w:rPr>
                <w:rFonts w:eastAsia="Times New Roman"/>
                <w:b/>
                <w:lang w:eastAsia="en-AU"/>
              </w:rPr>
            </w:pPr>
            <w:r w:rsidRPr="00176FA0">
              <w:rPr>
                <w:rFonts w:eastAsia="Times New Roman"/>
                <w:b/>
                <w:lang w:eastAsia="en-AU"/>
              </w:rPr>
              <w:t>Grade 3</w:t>
            </w:r>
          </w:p>
          <w:p w:rsidR="00176FA0" w:rsidRPr="00176FA0" w:rsidRDefault="00176FA0" w:rsidP="00176FA0">
            <w:pPr>
              <w:rPr>
                <w:rFonts w:eastAsia="Times New Roman"/>
                <w:lang w:eastAsia="en-AU"/>
              </w:rPr>
            </w:pPr>
            <w:r w:rsidRPr="00176FA0">
              <w:rPr>
                <w:rFonts w:eastAsia="Times New Roman"/>
                <w:lang w:eastAsia="en-AU"/>
              </w:rPr>
              <w:t>Create clearly structured sentences using</w:t>
            </w:r>
            <w:bookmarkStart w:id="0" w:name="_GoBack"/>
            <w:bookmarkEnd w:id="0"/>
            <w:r w:rsidRPr="00176FA0">
              <w:rPr>
                <w:rFonts w:eastAsia="Times New Roman"/>
                <w:lang w:eastAsia="en-AU"/>
              </w:rPr>
              <w:t xml:space="preserve"> correct grammar and punctuation.</w:t>
            </w:r>
          </w:p>
          <w:p w:rsidR="00176FA0" w:rsidRPr="00176FA0" w:rsidRDefault="00176FA0" w:rsidP="00176FA0">
            <w:pPr>
              <w:rPr>
                <w:rFonts w:eastAsia="Times New Roman"/>
                <w:lang w:eastAsia="en-AU"/>
              </w:rPr>
            </w:pPr>
            <w:r w:rsidRPr="00176FA0">
              <w:rPr>
                <w:rFonts w:eastAsia="Times New Roman"/>
                <w:lang w:eastAsia="en-AU"/>
              </w:rPr>
              <w:t>Develop clearly structured text and use detailed paragraphs.</w:t>
            </w:r>
          </w:p>
          <w:p w:rsidR="00176FA0" w:rsidRPr="00176FA0" w:rsidRDefault="00176FA0" w:rsidP="00176FA0">
            <w:pPr>
              <w:rPr>
                <w:rFonts w:eastAsia="Times New Roman"/>
                <w:b/>
                <w:lang w:eastAsia="en-AU"/>
              </w:rPr>
            </w:pPr>
            <w:r w:rsidRPr="00176FA0">
              <w:rPr>
                <w:rFonts w:eastAsia="Times New Roman"/>
                <w:b/>
                <w:lang w:eastAsia="en-AU"/>
              </w:rPr>
              <w:t>Grade 4</w:t>
            </w:r>
          </w:p>
          <w:p w:rsidR="00176FA0" w:rsidRPr="00176FA0" w:rsidRDefault="00176FA0" w:rsidP="00176FA0">
            <w:pPr>
              <w:rPr>
                <w:rFonts w:eastAsia="Times New Roman"/>
                <w:lang w:eastAsia="en-AU"/>
              </w:rPr>
            </w:pPr>
            <w:r w:rsidRPr="00176FA0">
              <w:rPr>
                <w:rFonts w:eastAsia="Times New Roman"/>
                <w:lang w:eastAsia="en-AU"/>
              </w:rPr>
              <w:t>Select vocabulary from a range of resources and use accurate spelling.</w:t>
            </w:r>
          </w:p>
          <w:p w:rsidR="00176FA0" w:rsidRPr="00176FA0" w:rsidRDefault="00176FA0" w:rsidP="00176FA0">
            <w:pPr>
              <w:rPr>
                <w:rFonts w:eastAsia="Times New Roman"/>
                <w:lang w:eastAsia="en-AU"/>
              </w:rPr>
            </w:pPr>
            <w:r w:rsidRPr="00176FA0">
              <w:rPr>
                <w:rFonts w:eastAsia="Times New Roman"/>
                <w:lang w:eastAsia="en-AU"/>
              </w:rPr>
              <w:t>Accurately select words and punctuation to add detail and interest to writing.</w:t>
            </w:r>
          </w:p>
          <w:p w:rsidR="00176FA0" w:rsidRPr="00176FA0" w:rsidRDefault="00176FA0" w:rsidP="00176FA0">
            <w:pPr>
              <w:rPr>
                <w:rFonts w:eastAsia="Times New Roman"/>
                <w:lang w:eastAsia="en-AU"/>
              </w:rPr>
            </w:pPr>
            <w:r w:rsidRPr="00176FA0">
              <w:rPr>
                <w:rFonts w:eastAsia="Times New Roman"/>
                <w:lang w:eastAsia="en-AU"/>
              </w:rPr>
              <w:t>Develop writing pieces that are creative, informative and detailed for different audiences.</w:t>
            </w:r>
          </w:p>
          <w:p w:rsidR="00176FA0" w:rsidRPr="00176FA0" w:rsidRDefault="00176FA0" w:rsidP="00176FA0">
            <w:pPr>
              <w:jc w:val="center"/>
              <w:rPr>
                <w:rFonts w:eastAsia="Times New Roman"/>
                <w:lang w:eastAsia="en-AU"/>
              </w:rPr>
            </w:pPr>
            <w:r w:rsidRPr="00176FA0">
              <w:rPr>
                <w:rFonts w:eastAsia="Times New Roman"/>
                <w:sz w:val="16"/>
                <w:lang w:eastAsia="en-AU"/>
              </w:rPr>
              <w:t xml:space="preserve"> </w:t>
            </w:r>
          </w:p>
        </w:tc>
      </w:tr>
      <w:tr w:rsidR="00CA2AFF" w:rsidRPr="001A35A0" w:rsidTr="008F0B0D">
        <w:trPr>
          <w:trHeight w:val="2410"/>
        </w:trPr>
        <w:tc>
          <w:tcPr>
            <w:tcW w:w="10988" w:type="dxa"/>
          </w:tcPr>
          <w:p w:rsidR="00CA2AFF" w:rsidRPr="001A35A0" w:rsidRDefault="00CA2AFF" w:rsidP="00CA2AFF">
            <w:pPr>
              <w:spacing w:line="0" w:lineRule="atLeast"/>
              <w:jc w:val="center"/>
              <w:textAlignment w:val="baseline"/>
              <w:rPr>
                <w:rFonts w:eastAsia="Times New Roman"/>
                <w:b/>
                <w:i/>
                <w:lang w:eastAsia="en-AU"/>
              </w:rPr>
            </w:pPr>
            <w:r w:rsidRPr="001A35A0">
              <w:rPr>
                <w:rFonts w:eastAsia="Times New Roman"/>
                <w:b/>
                <w:i/>
                <w:lang w:eastAsia="en-AU"/>
              </w:rPr>
              <w:t>Learning Intentions and Success Criteria</w:t>
            </w:r>
          </w:p>
          <w:p w:rsidR="00CA2AFF" w:rsidRPr="001A35A0" w:rsidRDefault="00CA2AFF" w:rsidP="00CA2AFF">
            <w:pPr>
              <w:rPr>
                <w:rFonts w:eastAsia="Times New Roman"/>
                <w:b/>
                <w:lang w:eastAsia="en-AU"/>
              </w:rPr>
            </w:pPr>
            <w:r w:rsidRPr="001A35A0">
              <w:rPr>
                <w:rFonts w:eastAsia="Times New Roman"/>
                <w:b/>
                <w:lang w:eastAsia="en-AU"/>
              </w:rPr>
              <w:t xml:space="preserve">We are learning to </w:t>
            </w:r>
            <w:r w:rsidR="001160CE">
              <w:rPr>
                <w:rFonts w:eastAsia="Times New Roman"/>
                <w:b/>
                <w:lang w:eastAsia="en-AU"/>
              </w:rPr>
              <w:t>plan our writing</w:t>
            </w:r>
            <w:r w:rsidRPr="001A35A0">
              <w:rPr>
                <w:rFonts w:eastAsia="Times New Roman"/>
                <w:b/>
                <w:lang w:eastAsia="en-AU"/>
              </w:rPr>
              <w:t>.</w:t>
            </w:r>
          </w:p>
          <w:p w:rsidR="006D3739" w:rsidRPr="001A35A0" w:rsidRDefault="00CA2AFF" w:rsidP="006D3739">
            <w:pPr>
              <w:rPr>
                <w:rFonts w:eastAsia="Times New Roman"/>
                <w:lang w:eastAsia="en-AU"/>
              </w:rPr>
            </w:pPr>
            <w:r w:rsidRPr="001A35A0">
              <w:rPr>
                <w:rFonts w:eastAsia="Times New Roman"/>
                <w:lang w:eastAsia="en-AU"/>
              </w:rPr>
              <w:t>I will be successful if…</w:t>
            </w:r>
          </w:p>
          <w:p w:rsidR="001160CE" w:rsidRDefault="001160CE" w:rsidP="001160CE">
            <w:pPr>
              <w:ind w:left="720"/>
              <w:rPr>
                <w:rFonts w:eastAsia="Times New Roman"/>
                <w:lang w:eastAsia="en-AU"/>
              </w:rPr>
            </w:pPr>
            <w:r>
              <w:rPr>
                <w:rFonts w:eastAsia="Times New Roman"/>
                <w:lang w:eastAsia="en-AU"/>
              </w:rPr>
              <w:t>I can use the story graph to help me plan.</w:t>
            </w:r>
          </w:p>
          <w:p w:rsidR="006D3739" w:rsidRDefault="001160CE" w:rsidP="006D3739">
            <w:pPr>
              <w:ind w:left="720"/>
              <w:rPr>
                <w:rFonts w:eastAsia="Times New Roman"/>
                <w:lang w:eastAsia="en-AU"/>
              </w:rPr>
            </w:pPr>
            <w:r>
              <w:rPr>
                <w:rFonts w:eastAsia="Times New Roman"/>
                <w:lang w:eastAsia="en-AU"/>
              </w:rPr>
              <w:t>I can plan out a topic for a persuasive text.</w:t>
            </w:r>
          </w:p>
          <w:p w:rsidR="001160CE" w:rsidRDefault="001160CE" w:rsidP="006D3739">
            <w:pPr>
              <w:ind w:left="720"/>
              <w:rPr>
                <w:rFonts w:eastAsia="Times New Roman"/>
                <w:lang w:eastAsia="en-AU"/>
              </w:rPr>
            </w:pPr>
            <w:r>
              <w:rPr>
                <w:rFonts w:eastAsia="Times New Roman"/>
                <w:lang w:eastAsia="en-AU"/>
              </w:rPr>
              <w:t>I can plan out a story.</w:t>
            </w:r>
          </w:p>
          <w:p w:rsidR="00176FA0" w:rsidRDefault="001160CE" w:rsidP="006D3739">
            <w:pPr>
              <w:ind w:left="720"/>
              <w:rPr>
                <w:rFonts w:eastAsia="Times New Roman"/>
                <w:lang w:eastAsia="en-AU"/>
              </w:rPr>
            </w:pPr>
            <w:r w:rsidRPr="001160CE">
              <w:rPr>
                <w:rFonts w:eastAsia="Times New Roman"/>
                <w:lang w:eastAsia="en-AU"/>
              </w:rPr>
              <w:t>I can</w:t>
            </w:r>
            <w:r>
              <w:rPr>
                <w:rFonts w:eastAsia="Times New Roman"/>
                <w:lang w:eastAsia="en-AU"/>
              </w:rPr>
              <w:t xml:space="preserve"> use what I know about bold beginnings and fulfilling finishes.</w:t>
            </w:r>
          </w:p>
          <w:p w:rsidR="001160CE" w:rsidRPr="001160CE" w:rsidRDefault="001160CE" w:rsidP="006D3739">
            <w:pPr>
              <w:ind w:left="720"/>
              <w:rPr>
                <w:rFonts w:eastAsia="Times New Roman"/>
                <w:lang w:eastAsia="en-AU"/>
              </w:rPr>
            </w:pPr>
            <w:r>
              <w:rPr>
                <w:rFonts w:eastAsia="Times New Roman"/>
                <w:lang w:eastAsia="en-AU"/>
              </w:rPr>
              <w:t>I can let my personality shine through my writing to persuade and entertain.</w:t>
            </w:r>
          </w:p>
        </w:tc>
      </w:tr>
    </w:tbl>
    <w:p w:rsidR="00CA2AFF" w:rsidRPr="001A35A0" w:rsidRDefault="00CA2AFF" w:rsidP="00CA2AFF">
      <w:pPr>
        <w:rPr>
          <w:rFonts w:eastAsia="Times New Roman"/>
          <w:b/>
          <w:sz w:val="16"/>
          <w:szCs w:val="16"/>
          <w:u w:val="single"/>
          <w:lang w:eastAsia="en-AU"/>
        </w:rPr>
      </w:pPr>
    </w:p>
    <w:p w:rsidR="00C32448" w:rsidRPr="001A35A0" w:rsidRDefault="00C32448">
      <w:pPr>
        <w:rPr>
          <w:rFonts w:eastAsia="Times New Roman"/>
          <w:b/>
          <w:sz w:val="16"/>
          <w:szCs w:val="16"/>
          <w:u w:val="single"/>
          <w:lang w:eastAsia="en-AU"/>
        </w:rPr>
      </w:pPr>
      <w:r w:rsidRPr="001A35A0">
        <w:rPr>
          <w:rFonts w:eastAsia="Times New Roman"/>
          <w:b/>
          <w:sz w:val="16"/>
          <w:szCs w:val="16"/>
          <w:u w:val="single"/>
          <w:lang w:eastAsia="en-AU"/>
        </w:rPr>
        <w:br w:type="page"/>
      </w:r>
    </w:p>
    <w:p w:rsidR="002A00C5" w:rsidRPr="001A35A0" w:rsidRDefault="002A00C5" w:rsidP="002A00C5">
      <w:pPr>
        <w:rPr>
          <w:rFonts w:eastAsia="Times New Roman"/>
          <w:b/>
          <w:bCs/>
          <w:sz w:val="16"/>
          <w:szCs w:val="16"/>
          <w:lang w:eastAsia="en-AU"/>
        </w:rPr>
      </w:pPr>
      <w:r w:rsidRPr="001A35A0">
        <w:rPr>
          <w:rFonts w:eastAsia="Times New Roman"/>
          <w:b/>
          <w:sz w:val="28"/>
          <w:szCs w:val="28"/>
          <w:u w:val="single"/>
          <w:lang w:eastAsia="en-AU"/>
        </w:rPr>
        <w:lastRenderedPageBreak/>
        <w:t xml:space="preserve">SESSION </w:t>
      </w:r>
      <w:r>
        <w:rPr>
          <w:rFonts w:eastAsia="Times New Roman"/>
          <w:b/>
          <w:sz w:val="28"/>
          <w:szCs w:val="28"/>
          <w:u w:val="single"/>
          <w:lang w:eastAsia="en-AU"/>
        </w:rPr>
        <w:t>1</w:t>
      </w:r>
    </w:p>
    <w:tbl>
      <w:tblPr>
        <w:tblStyle w:val="TableGrid"/>
        <w:tblW w:w="0" w:type="auto"/>
        <w:tblLook w:val="04A0" w:firstRow="1" w:lastRow="0" w:firstColumn="1" w:lastColumn="0" w:noHBand="0" w:noVBand="1"/>
      </w:tblPr>
      <w:tblGrid>
        <w:gridCol w:w="5494"/>
        <w:gridCol w:w="5494"/>
      </w:tblGrid>
      <w:tr w:rsidR="002A00C5" w:rsidRPr="001A35A0" w:rsidTr="00FD41BF">
        <w:tc>
          <w:tcPr>
            <w:tcW w:w="10988" w:type="dxa"/>
            <w:gridSpan w:val="2"/>
          </w:tcPr>
          <w:p w:rsidR="002A00C5" w:rsidRPr="001A35A0" w:rsidRDefault="002A00C5" w:rsidP="00FD41BF">
            <w:pPr>
              <w:rPr>
                <w:rFonts w:eastAsia="Times New Roman"/>
                <w:b/>
                <w:bCs/>
                <w:lang w:eastAsia="en-AU"/>
              </w:rPr>
            </w:pPr>
            <w:r w:rsidRPr="001A35A0">
              <w:rPr>
                <w:rFonts w:eastAsia="Times New Roman"/>
                <w:b/>
                <w:bCs/>
                <w:lang w:eastAsia="en-AU"/>
              </w:rPr>
              <w:t>WHOLE CLASS FOCUS &gt;&gt; INDIVIDUAL / SMALL GROUP / CLASS SESSION</w:t>
            </w:r>
          </w:p>
        </w:tc>
      </w:tr>
      <w:tr w:rsidR="002A00C5" w:rsidRPr="001A35A0" w:rsidTr="00FD41BF">
        <w:tc>
          <w:tcPr>
            <w:tcW w:w="10988" w:type="dxa"/>
            <w:gridSpan w:val="2"/>
          </w:tcPr>
          <w:p w:rsidR="002A00C5" w:rsidRPr="001A35A0" w:rsidRDefault="002A00C5" w:rsidP="00FD41BF">
            <w:pPr>
              <w:rPr>
                <w:rFonts w:eastAsia="Times New Roman"/>
                <w:lang w:eastAsia="en-AU"/>
              </w:rPr>
            </w:pPr>
            <w:r w:rsidRPr="001A35A0">
              <w:rPr>
                <w:rFonts w:eastAsia="Times New Roman"/>
                <w:b/>
                <w:bCs/>
                <w:lang w:eastAsia="en-AU"/>
              </w:rPr>
              <w:t>Tuning In:</w:t>
            </w:r>
          </w:p>
          <w:p w:rsidR="002A00C5" w:rsidRDefault="002A00C5" w:rsidP="00FD41BF">
            <w:r>
              <w:t>Example of narrative text: ‘Princess and the Pea’.</w:t>
            </w:r>
          </w:p>
          <w:p w:rsidR="002A00C5" w:rsidRPr="001A35A0" w:rsidRDefault="002A00C5" w:rsidP="00FD41BF">
            <w:pPr>
              <w:jc w:val="center"/>
              <w:rPr>
                <w:rFonts w:eastAsia="Times New Roman"/>
                <w:sz w:val="16"/>
                <w:szCs w:val="16"/>
                <w:lang w:eastAsia="en-AU"/>
              </w:rPr>
            </w:pPr>
          </w:p>
          <w:p w:rsidR="002A00C5" w:rsidRPr="001A35A0" w:rsidRDefault="002A00C5" w:rsidP="00FD41BF">
            <w:pPr>
              <w:rPr>
                <w:rFonts w:eastAsia="Times New Roman"/>
                <w:b/>
                <w:bCs/>
                <w:lang w:eastAsia="en-AU"/>
              </w:rPr>
            </w:pPr>
            <w:r w:rsidRPr="001A35A0">
              <w:rPr>
                <w:rFonts w:eastAsia="Times New Roman"/>
                <w:b/>
                <w:bCs/>
                <w:lang w:eastAsia="en-AU"/>
              </w:rPr>
              <w:t xml:space="preserve">Focus: </w:t>
            </w:r>
            <w:r w:rsidR="002E0CAC">
              <w:rPr>
                <w:b/>
              </w:rPr>
              <w:t>Structure of a narrative text</w:t>
            </w:r>
          </w:p>
          <w:p w:rsidR="002A00C5" w:rsidRPr="001655CF" w:rsidRDefault="002A00C5" w:rsidP="00FD41BF">
            <w:r w:rsidRPr="001655CF">
              <w:t>Revisit ‘Story Graph’</w:t>
            </w:r>
          </w:p>
          <w:p w:rsidR="002A00C5" w:rsidRDefault="002A00C5" w:rsidP="00FD41BF">
            <w:r w:rsidRPr="001655CF">
              <w:t>Introduce ‘Planning Graph’</w:t>
            </w:r>
            <w:r>
              <w:t>.  Discuss and identify the components:</w:t>
            </w:r>
          </w:p>
          <w:p w:rsidR="002A00C5" w:rsidRDefault="002A00C5" w:rsidP="00FD41BF">
            <w:r>
              <w:t>Bold Beginning</w:t>
            </w:r>
          </w:p>
          <w:p w:rsidR="002A00C5" w:rsidRDefault="002A00C5" w:rsidP="00FD41BF">
            <w:r>
              <w:t xml:space="preserve">Paint the Picture </w:t>
            </w:r>
            <w:r w:rsidR="003608D0">
              <w:t xml:space="preserve">- </w:t>
            </w:r>
            <w:r>
              <w:t>details</w:t>
            </w:r>
          </w:p>
          <w:p w:rsidR="002A00C5" w:rsidRDefault="002A00C5" w:rsidP="00FD41BF">
            <w:r>
              <w:t xml:space="preserve">Paragraphs 1, 2, 3 with </w:t>
            </w:r>
            <w:r w:rsidR="003608D0">
              <w:t>Increasing Interest</w:t>
            </w:r>
          </w:p>
          <w:p w:rsidR="002A00C5" w:rsidRDefault="002A00C5" w:rsidP="00FD41BF">
            <w:r>
              <w:t xml:space="preserve">Fulfilling </w:t>
            </w:r>
            <w:r w:rsidR="003608D0">
              <w:t>Finish</w:t>
            </w:r>
          </w:p>
          <w:p w:rsidR="002A00C5" w:rsidRDefault="002A00C5" w:rsidP="00FD41BF"/>
          <w:p w:rsidR="002A00C5" w:rsidRDefault="002A00C5" w:rsidP="00FD41BF">
            <w:r>
              <w:t>Students practise drawing their own, identifying the components</w:t>
            </w:r>
          </w:p>
          <w:p w:rsidR="002A00C5" w:rsidRDefault="002A00C5" w:rsidP="00FD41BF">
            <w:r>
              <w:t>Use blank planner to deconstruct the example text: ‘Princess and the Pea’.</w:t>
            </w:r>
          </w:p>
          <w:p w:rsidR="002A00C5" w:rsidRPr="001655CF" w:rsidRDefault="002A00C5" w:rsidP="00FD41BF">
            <w:r>
              <w:t>Do another with ‘The Elves and the Shoemaker’</w:t>
            </w:r>
          </w:p>
          <w:p w:rsidR="002A00C5" w:rsidRPr="001A35A0" w:rsidRDefault="002A00C5" w:rsidP="00FD41BF">
            <w:pPr>
              <w:rPr>
                <w:rFonts w:eastAsia="Times New Roman"/>
                <w:bCs/>
                <w:sz w:val="16"/>
                <w:szCs w:val="16"/>
                <w:lang w:eastAsia="en-AU"/>
              </w:rPr>
            </w:pPr>
          </w:p>
        </w:tc>
      </w:tr>
      <w:tr w:rsidR="002A00C5" w:rsidRPr="001A35A0" w:rsidTr="002E0CA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REFLECTION</w:t>
            </w:r>
          </w:p>
        </w:t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ASSESSMENT</w:t>
            </w:r>
          </w:p>
        </w:tc>
      </w:tr>
      <w:tr w:rsidR="002A00C5" w:rsidRPr="001A35A0" w:rsidTr="00FD41BF">
        <w:trPr>
          <w:trHeight w:val="1556"/>
        </w:trPr>
        <w:tc>
          <w:tcPr>
            <w:tcW w:w="5494" w:type="dxa"/>
          </w:tcPr>
          <w:p w:rsidR="002A00C5" w:rsidRPr="001A35A0" w:rsidRDefault="002A00C5" w:rsidP="00FD41BF">
            <w:pPr>
              <w:rPr>
                <w:rFonts w:eastAsia="Times New Roman"/>
                <w:lang w:eastAsia="en-AU"/>
              </w:rPr>
            </w:pPr>
            <w:r w:rsidRPr="001A35A0">
              <w:rPr>
                <w:rFonts w:eastAsia="Times New Roman"/>
                <w:lang w:eastAsia="en-AU"/>
              </w:rPr>
              <w:t>Revisit success criteria and use the ‘Where Am I At with My Learning?’ poster:</w:t>
            </w:r>
          </w:p>
          <w:p w:rsidR="002A00C5" w:rsidRPr="001A35A0" w:rsidRDefault="002A00C5" w:rsidP="00FD41BF">
            <w:pPr>
              <w:jc w:val="center"/>
              <w:rPr>
                <w:rFonts w:eastAsia="Times New Roman"/>
                <w:sz w:val="8"/>
                <w:szCs w:val="8"/>
                <w:lang w:eastAsia="en-AU"/>
              </w:rPr>
            </w:pPr>
          </w:p>
          <w:p w:rsidR="002A00C5" w:rsidRPr="001A35A0" w:rsidRDefault="002A00C5" w:rsidP="00FD41BF">
            <w:pPr>
              <w:rPr>
                <w:rFonts w:eastAsia="Times New Roman"/>
                <w:b/>
                <w:bCs/>
                <w:lang w:eastAsia="en-AU"/>
              </w:rPr>
            </w:pPr>
            <w:r w:rsidRPr="001A35A0">
              <w:rPr>
                <w:noProof/>
                <w:lang w:eastAsia="en-AU"/>
              </w:rPr>
              <w:drawing>
                <wp:anchor distT="0" distB="0" distL="114300" distR="114300" simplePos="0" relativeHeight="251683840" behindDoc="1" locked="0" layoutInCell="1" allowOverlap="1" wp14:anchorId="5C167BA0" wp14:editId="6591885B">
                  <wp:simplePos x="0" y="0"/>
                  <wp:positionH relativeFrom="column">
                    <wp:posOffset>1763395</wp:posOffset>
                  </wp:positionH>
                  <wp:positionV relativeFrom="paragraph">
                    <wp:posOffset>-362585</wp:posOffset>
                  </wp:positionV>
                  <wp:extent cx="1527810" cy="1011555"/>
                  <wp:effectExtent l="0" t="0" r="0" b="0"/>
                  <wp:wrapTight wrapText="bothSides">
                    <wp:wrapPolygon edited="0">
                      <wp:start x="0" y="0"/>
                      <wp:lineTo x="0" y="21153"/>
                      <wp:lineTo x="21277" y="21153"/>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011555"/>
                          </a:xfrm>
                          <a:prstGeom prst="rect">
                            <a:avLst/>
                          </a:prstGeom>
                        </pic:spPr>
                      </pic:pic>
                    </a:graphicData>
                  </a:graphic>
                  <wp14:sizeRelH relativeFrom="page">
                    <wp14:pctWidth>0</wp14:pctWidth>
                  </wp14:sizeRelH>
                  <wp14:sizeRelV relativeFrom="page">
                    <wp14:pctHeight>0</wp14:pctHeight>
                  </wp14:sizeRelV>
                </wp:anchor>
              </w:drawing>
            </w:r>
          </w:p>
        </w:t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We are looking for...</w:t>
            </w:r>
          </w:p>
          <w:p w:rsidR="002A00C5" w:rsidRPr="001655CF" w:rsidRDefault="002A00C5" w:rsidP="00FD41BF">
            <w:pPr>
              <w:pStyle w:val="ListParagraph"/>
              <w:numPr>
                <w:ilvl w:val="0"/>
                <w:numId w:val="24"/>
              </w:numPr>
              <w:rPr>
                <w:rFonts w:eastAsia="Times New Roman"/>
                <w:bCs/>
                <w:lang w:eastAsia="en-AU"/>
              </w:rPr>
            </w:pPr>
            <w:r w:rsidRPr="001655CF">
              <w:rPr>
                <w:rFonts w:eastAsia="Times New Roman"/>
                <w:bCs/>
                <w:lang w:eastAsia="en-AU"/>
              </w:rPr>
              <w:t>Students to be able to draw their own planning graph.</w:t>
            </w:r>
          </w:p>
          <w:p w:rsidR="002A00C5" w:rsidRPr="001655CF" w:rsidRDefault="002A00C5" w:rsidP="00FD41BF">
            <w:pPr>
              <w:pStyle w:val="ListParagraph"/>
              <w:numPr>
                <w:ilvl w:val="0"/>
                <w:numId w:val="24"/>
              </w:numPr>
              <w:rPr>
                <w:rFonts w:eastAsia="Times New Roman"/>
                <w:bCs/>
                <w:lang w:eastAsia="en-AU"/>
              </w:rPr>
            </w:pPr>
            <w:r w:rsidRPr="001655CF">
              <w:rPr>
                <w:rFonts w:eastAsia="Times New Roman"/>
                <w:bCs/>
                <w:lang w:eastAsia="en-AU"/>
              </w:rPr>
              <w:t>Students to identify each part of the planning graph.</w:t>
            </w:r>
          </w:p>
          <w:p w:rsidR="002A00C5" w:rsidRPr="001A35A0" w:rsidRDefault="002A00C5" w:rsidP="00FD41BF">
            <w:pPr>
              <w:pStyle w:val="ListParagraph"/>
              <w:numPr>
                <w:ilvl w:val="0"/>
                <w:numId w:val="24"/>
              </w:numPr>
              <w:rPr>
                <w:rFonts w:eastAsia="Times New Roman"/>
                <w:b/>
                <w:bCs/>
                <w:lang w:eastAsia="en-AU"/>
              </w:rPr>
            </w:pPr>
            <w:r w:rsidRPr="001655CF">
              <w:rPr>
                <w:rFonts w:eastAsia="Times New Roman"/>
                <w:bCs/>
                <w:lang w:eastAsia="en-AU"/>
              </w:rPr>
              <w:t>Students ‘having a go’ at using planning graph.</w:t>
            </w:r>
          </w:p>
        </w:tc>
      </w:tr>
    </w:tbl>
    <w:p w:rsidR="002A00C5" w:rsidRPr="002A00C5" w:rsidRDefault="002A00C5" w:rsidP="00CA2AFF">
      <w:pPr>
        <w:rPr>
          <w:rFonts w:eastAsia="Times New Roman"/>
          <w:b/>
          <w:sz w:val="16"/>
          <w:szCs w:val="28"/>
          <w:u w:val="single"/>
          <w:lang w:eastAsia="en-AU"/>
        </w:rPr>
      </w:pPr>
    </w:p>
    <w:p w:rsidR="002A00C5" w:rsidRPr="001A35A0" w:rsidRDefault="002A00C5" w:rsidP="002A00C5">
      <w:pPr>
        <w:rPr>
          <w:rFonts w:eastAsia="Times New Roman"/>
          <w:b/>
          <w:bCs/>
          <w:sz w:val="16"/>
          <w:szCs w:val="16"/>
          <w:lang w:eastAsia="en-AU"/>
        </w:rPr>
      </w:pPr>
      <w:r w:rsidRPr="001A35A0">
        <w:rPr>
          <w:rFonts w:eastAsia="Times New Roman"/>
          <w:b/>
          <w:sz w:val="28"/>
          <w:szCs w:val="28"/>
          <w:u w:val="single"/>
          <w:lang w:eastAsia="en-AU"/>
        </w:rPr>
        <w:t xml:space="preserve">SESSION </w:t>
      </w:r>
      <w:r w:rsidR="003608D0">
        <w:rPr>
          <w:rFonts w:eastAsia="Times New Roman"/>
          <w:b/>
          <w:sz w:val="28"/>
          <w:szCs w:val="28"/>
          <w:u w:val="single"/>
          <w:lang w:eastAsia="en-AU"/>
        </w:rPr>
        <w:t>2</w:t>
      </w:r>
    </w:p>
    <w:tbl>
      <w:tblPr>
        <w:tblStyle w:val="TableGrid"/>
        <w:tblW w:w="0" w:type="auto"/>
        <w:tblLook w:val="04A0" w:firstRow="1" w:lastRow="0" w:firstColumn="1" w:lastColumn="0" w:noHBand="0" w:noVBand="1"/>
      </w:tblPr>
      <w:tblGrid>
        <w:gridCol w:w="5494"/>
        <w:gridCol w:w="5494"/>
      </w:tblGrid>
      <w:tr w:rsidR="002A00C5" w:rsidRPr="001A35A0" w:rsidTr="00FD41BF">
        <w:tc>
          <w:tcPr>
            <w:tcW w:w="10988" w:type="dxa"/>
            <w:gridSpan w:val="2"/>
          </w:tcPr>
          <w:p w:rsidR="002A00C5" w:rsidRPr="001A35A0" w:rsidRDefault="002A00C5" w:rsidP="00FD41BF">
            <w:pPr>
              <w:rPr>
                <w:rFonts w:eastAsia="Times New Roman"/>
                <w:b/>
                <w:bCs/>
                <w:lang w:eastAsia="en-AU"/>
              </w:rPr>
            </w:pPr>
            <w:r w:rsidRPr="001A35A0">
              <w:rPr>
                <w:rFonts w:eastAsia="Times New Roman"/>
                <w:b/>
                <w:bCs/>
                <w:lang w:eastAsia="en-AU"/>
              </w:rPr>
              <w:t>WHOLE CLASS FOCUS &gt;&gt; INDIVIDUAL / SMALL GROUP / CLASS SESSION</w:t>
            </w:r>
          </w:p>
        </w:tc>
      </w:tr>
      <w:tr w:rsidR="002A00C5" w:rsidRPr="001A35A0" w:rsidTr="00FD41BF">
        <w:tc>
          <w:tcPr>
            <w:tcW w:w="10988" w:type="dxa"/>
            <w:gridSpan w:val="2"/>
          </w:tcPr>
          <w:p w:rsidR="002A00C5" w:rsidRPr="001A35A0" w:rsidRDefault="002A00C5" w:rsidP="00FD41BF">
            <w:pPr>
              <w:rPr>
                <w:rFonts w:eastAsia="Times New Roman"/>
                <w:lang w:eastAsia="en-AU"/>
              </w:rPr>
            </w:pPr>
            <w:r w:rsidRPr="001A35A0">
              <w:rPr>
                <w:rFonts w:eastAsia="Times New Roman"/>
                <w:b/>
                <w:bCs/>
                <w:lang w:eastAsia="en-AU"/>
              </w:rPr>
              <w:t>Tuning In:</w:t>
            </w:r>
          </w:p>
          <w:p w:rsidR="002A00C5" w:rsidRDefault="002A00C5" w:rsidP="00FD41BF">
            <w:r>
              <w:t>Example of narrative text: ‘</w:t>
            </w:r>
            <w:r w:rsidR="00CB0C7B">
              <w:t>Goldilocks and the Three Bears</w:t>
            </w:r>
            <w:r>
              <w:t>’.</w:t>
            </w:r>
          </w:p>
          <w:p w:rsidR="002A00C5" w:rsidRPr="001A35A0" w:rsidRDefault="002A00C5" w:rsidP="00FD41BF">
            <w:pPr>
              <w:jc w:val="center"/>
              <w:rPr>
                <w:rFonts w:eastAsia="Times New Roman"/>
                <w:sz w:val="16"/>
                <w:szCs w:val="16"/>
                <w:lang w:eastAsia="en-AU"/>
              </w:rPr>
            </w:pPr>
          </w:p>
          <w:p w:rsidR="002A00C5" w:rsidRPr="001A35A0" w:rsidRDefault="002A00C5" w:rsidP="00FD41BF">
            <w:pPr>
              <w:rPr>
                <w:rFonts w:eastAsia="Times New Roman"/>
                <w:b/>
                <w:bCs/>
                <w:lang w:eastAsia="en-AU"/>
              </w:rPr>
            </w:pPr>
            <w:r w:rsidRPr="001A35A0">
              <w:rPr>
                <w:rFonts w:eastAsia="Times New Roman"/>
                <w:b/>
                <w:bCs/>
                <w:lang w:eastAsia="en-AU"/>
              </w:rPr>
              <w:t xml:space="preserve">Focus: </w:t>
            </w:r>
            <w:r>
              <w:rPr>
                <w:b/>
              </w:rPr>
              <w:t>Planning</w:t>
            </w:r>
          </w:p>
          <w:p w:rsidR="002E0CAC" w:rsidRDefault="002E0CAC" w:rsidP="00FD41BF">
            <w:r>
              <w:t>Deconstruct the example text into characters, problem and solution.</w:t>
            </w:r>
          </w:p>
          <w:p w:rsidR="002E0CAC" w:rsidRDefault="002E0CAC" w:rsidP="00FD41BF">
            <w:r>
              <w:t>Create our own characters, problem and solution.</w:t>
            </w:r>
          </w:p>
          <w:p w:rsidR="002E0CAC" w:rsidRDefault="002E0CAC" w:rsidP="00FD41BF">
            <w:r>
              <w:t>Plan out the story using the planning graph.</w:t>
            </w:r>
          </w:p>
          <w:p w:rsidR="002E0CAC" w:rsidRDefault="002E0CAC" w:rsidP="00FD41BF">
            <w:r>
              <w:t>Students work individually or pairs to write parts of the story.   (*No dialogue)</w:t>
            </w:r>
          </w:p>
          <w:p w:rsidR="002A00C5" w:rsidRPr="001655CF" w:rsidRDefault="002E0CAC" w:rsidP="00FD41BF">
            <w:r>
              <w:t>Regroup to share our work</w:t>
            </w:r>
          </w:p>
          <w:p w:rsidR="002A00C5" w:rsidRPr="001A35A0" w:rsidRDefault="002A00C5" w:rsidP="00FD41BF">
            <w:pPr>
              <w:rPr>
                <w:rFonts w:eastAsia="Times New Roman"/>
                <w:bCs/>
                <w:sz w:val="16"/>
                <w:szCs w:val="16"/>
                <w:lang w:eastAsia="en-AU"/>
              </w:rPr>
            </w:pPr>
          </w:p>
        </w:tc>
      </w:tr>
      <w:tr w:rsidR="002A00C5" w:rsidRPr="001A35A0" w:rsidTr="002E0CA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REFLECTION</w:t>
            </w:r>
          </w:p>
        </w:t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ASSESSMENT</w:t>
            </w:r>
          </w:p>
        </w:tc>
      </w:tr>
      <w:tr w:rsidR="002A00C5" w:rsidRPr="001A35A0" w:rsidTr="00FD41BF">
        <w:trPr>
          <w:trHeight w:val="1556"/>
        </w:trPr>
        <w:tc>
          <w:tcPr>
            <w:tcW w:w="5494" w:type="dxa"/>
          </w:tcPr>
          <w:p w:rsidR="002A00C5" w:rsidRPr="001A35A0" w:rsidRDefault="002A00C5" w:rsidP="00FD41BF">
            <w:pPr>
              <w:rPr>
                <w:rFonts w:eastAsia="Times New Roman"/>
                <w:lang w:eastAsia="en-AU"/>
              </w:rPr>
            </w:pPr>
            <w:r w:rsidRPr="001A35A0">
              <w:rPr>
                <w:rFonts w:eastAsia="Times New Roman"/>
                <w:lang w:eastAsia="en-AU"/>
              </w:rPr>
              <w:t>Revisit success criteria and use the ‘Where Am I At with My Learning?’ poster:</w:t>
            </w:r>
          </w:p>
          <w:p w:rsidR="002A00C5" w:rsidRPr="001A35A0" w:rsidRDefault="002A00C5" w:rsidP="00FD41BF">
            <w:pPr>
              <w:jc w:val="center"/>
              <w:rPr>
                <w:rFonts w:eastAsia="Times New Roman"/>
                <w:sz w:val="8"/>
                <w:szCs w:val="8"/>
                <w:lang w:eastAsia="en-AU"/>
              </w:rPr>
            </w:pPr>
          </w:p>
          <w:p w:rsidR="002A00C5" w:rsidRPr="001A35A0" w:rsidRDefault="002A00C5" w:rsidP="00FD41BF">
            <w:pPr>
              <w:rPr>
                <w:rFonts w:eastAsia="Times New Roman"/>
                <w:b/>
                <w:bCs/>
                <w:lang w:eastAsia="en-AU"/>
              </w:rPr>
            </w:pPr>
            <w:r w:rsidRPr="001A35A0">
              <w:rPr>
                <w:noProof/>
                <w:lang w:eastAsia="en-AU"/>
              </w:rPr>
              <w:drawing>
                <wp:anchor distT="0" distB="0" distL="114300" distR="114300" simplePos="0" relativeHeight="251685888" behindDoc="1" locked="0" layoutInCell="1" allowOverlap="1" wp14:anchorId="7C22C360" wp14:editId="5CAE2A44">
                  <wp:simplePos x="0" y="0"/>
                  <wp:positionH relativeFrom="column">
                    <wp:posOffset>1763395</wp:posOffset>
                  </wp:positionH>
                  <wp:positionV relativeFrom="paragraph">
                    <wp:posOffset>-362585</wp:posOffset>
                  </wp:positionV>
                  <wp:extent cx="1527810" cy="1011555"/>
                  <wp:effectExtent l="0" t="0" r="0" b="0"/>
                  <wp:wrapTight wrapText="bothSides">
                    <wp:wrapPolygon edited="0">
                      <wp:start x="0" y="0"/>
                      <wp:lineTo x="0" y="21153"/>
                      <wp:lineTo x="21277" y="21153"/>
                      <wp:lineTo x="212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011555"/>
                          </a:xfrm>
                          <a:prstGeom prst="rect">
                            <a:avLst/>
                          </a:prstGeom>
                        </pic:spPr>
                      </pic:pic>
                    </a:graphicData>
                  </a:graphic>
                  <wp14:sizeRelH relativeFrom="page">
                    <wp14:pctWidth>0</wp14:pctWidth>
                  </wp14:sizeRelH>
                  <wp14:sizeRelV relativeFrom="page">
                    <wp14:pctHeight>0</wp14:pctHeight>
                  </wp14:sizeRelV>
                </wp:anchor>
              </w:drawing>
            </w:r>
          </w:p>
        </w:tc>
        <w:tc>
          <w:tcPr>
            <w:tcW w:w="5494" w:type="dxa"/>
          </w:tcPr>
          <w:p w:rsidR="002A00C5" w:rsidRPr="001A35A0" w:rsidRDefault="002A00C5" w:rsidP="00FD41BF">
            <w:pPr>
              <w:rPr>
                <w:rFonts w:eastAsia="Times New Roman"/>
                <w:b/>
                <w:bCs/>
                <w:lang w:eastAsia="en-AU"/>
              </w:rPr>
            </w:pPr>
            <w:r w:rsidRPr="001A35A0">
              <w:rPr>
                <w:rFonts w:eastAsia="Times New Roman"/>
                <w:b/>
                <w:bCs/>
                <w:lang w:eastAsia="en-AU"/>
              </w:rPr>
              <w:t>We are looking for...</w:t>
            </w:r>
          </w:p>
          <w:p w:rsidR="002A00C5" w:rsidRPr="001655CF" w:rsidRDefault="002A00C5" w:rsidP="00FD41BF">
            <w:pPr>
              <w:pStyle w:val="ListParagraph"/>
              <w:numPr>
                <w:ilvl w:val="0"/>
                <w:numId w:val="24"/>
              </w:numPr>
              <w:rPr>
                <w:rFonts w:eastAsia="Times New Roman"/>
                <w:bCs/>
                <w:lang w:eastAsia="en-AU"/>
              </w:rPr>
            </w:pPr>
            <w:r w:rsidRPr="001655CF">
              <w:rPr>
                <w:rFonts w:eastAsia="Times New Roman"/>
                <w:bCs/>
                <w:lang w:eastAsia="en-AU"/>
              </w:rPr>
              <w:t>Students to be able to draw their own planning graph.</w:t>
            </w:r>
          </w:p>
          <w:p w:rsidR="002A00C5" w:rsidRPr="001655CF" w:rsidRDefault="002A00C5" w:rsidP="00FD41BF">
            <w:pPr>
              <w:pStyle w:val="ListParagraph"/>
              <w:numPr>
                <w:ilvl w:val="0"/>
                <w:numId w:val="24"/>
              </w:numPr>
              <w:rPr>
                <w:rFonts w:eastAsia="Times New Roman"/>
                <w:bCs/>
                <w:lang w:eastAsia="en-AU"/>
              </w:rPr>
            </w:pPr>
            <w:r w:rsidRPr="001655CF">
              <w:rPr>
                <w:rFonts w:eastAsia="Times New Roman"/>
                <w:bCs/>
                <w:lang w:eastAsia="en-AU"/>
              </w:rPr>
              <w:t>Students to identify each part of the planning graph.</w:t>
            </w:r>
          </w:p>
          <w:p w:rsidR="002A00C5" w:rsidRPr="001A35A0" w:rsidRDefault="002A00C5" w:rsidP="00FD41BF">
            <w:pPr>
              <w:pStyle w:val="ListParagraph"/>
              <w:numPr>
                <w:ilvl w:val="0"/>
                <w:numId w:val="24"/>
              </w:numPr>
              <w:rPr>
                <w:rFonts w:eastAsia="Times New Roman"/>
                <w:b/>
                <w:bCs/>
                <w:lang w:eastAsia="en-AU"/>
              </w:rPr>
            </w:pPr>
            <w:r w:rsidRPr="001655CF">
              <w:rPr>
                <w:rFonts w:eastAsia="Times New Roman"/>
                <w:bCs/>
                <w:lang w:eastAsia="en-AU"/>
              </w:rPr>
              <w:t>Students ‘having a go’ at using planning graph.</w:t>
            </w:r>
          </w:p>
        </w:tc>
      </w:tr>
    </w:tbl>
    <w:p w:rsidR="002A00C5" w:rsidRPr="002A00C5" w:rsidRDefault="002A00C5" w:rsidP="002A00C5">
      <w:pPr>
        <w:rPr>
          <w:rFonts w:eastAsia="Times New Roman"/>
          <w:b/>
          <w:sz w:val="16"/>
          <w:szCs w:val="28"/>
          <w:u w:val="single"/>
          <w:lang w:eastAsia="en-AU"/>
        </w:rPr>
      </w:pPr>
    </w:p>
    <w:p w:rsidR="003608D0" w:rsidRDefault="003608D0">
      <w:pPr>
        <w:rPr>
          <w:rFonts w:eastAsia="Times New Roman"/>
          <w:b/>
          <w:sz w:val="28"/>
          <w:szCs w:val="28"/>
          <w:u w:val="single"/>
          <w:lang w:eastAsia="en-AU"/>
        </w:rPr>
      </w:pPr>
      <w:r>
        <w:rPr>
          <w:rFonts w:eastAsia="Times New Roman"/>
          <w:b/>
          <w:sz w:val="28"/>
          <w:szCs w:val="28"/>
          <w:u w:val="single"/>
          <w:lang w:eastAsia="en-AU"/>
        </w:rPr>
        <w:br w:type="page"/>
      </w:r>
    </w:p>
    <w:p w:rsidR="003608D0" w:rsidRPr="001A35A0" w:rsidRDefault="003608D0" w:rsidP="003608D0">
      <w:pPr>
        <w:rPr>
          <w:rFonts w:eastAsia="Times New Roman"/>
          <w:b/>
          <w:bCs/>
          <w:sz w:val="16"/>
          <w:szCs w:val="16"/>
          <w:lang w:eastAsia="en-AU"/>
        </w:rPr>
      </w:pPr>
      <w:r w:rsidRPr="001A35A0">
        <w:rPr>
          <w:rFonts w:eastAsia="Times New Roman"/>
          <w:b/>
          <w:sz w:val="28"/>
          <w:szCs w:val="28"/>
          <w:u w:val="single"/>
          <w:lang w:eastAsia="en-AU"/>
        </w:rPr>
        <w:lastRenderedPageBreak/>
        <w:t xml:space="preserve">SESSION </w:t>
      </w:r>
      <w:r>
        <w:rPr>
          <w:rFonts w:eastAsia="Times New Roman"/>
          <w:b/>
          <w:sz w:val="28"/>
          <w:szCs w:val="28"/>
          <w:u w:val="single"/>
          <w:lang w:eastAsia="en-AU"/>
        </w:rPr>
        <w:t>3</w:t>
      </w:r>
    </w:p>
    <w:tbl>
      <w:tblPr>
        <w:tblStyle w:val="TableGrid"/>
        <w:tblW w:w="0" w:type="auto"/>
        <w:tblLook w:val="04A0" w:firstRow="1" w:lastRow="0" w:firstColumn="1" w:lastColumn="0" w:noHBand="0" w:noVBand="1"/>
      </w:tblPr>
      <w:tblGrid>
        <w:gridCol w:w="5494"/>
        <w:gridCol w:w="5494"/>
      </w:tblGrid>
      <w:tr w:rsidR="003608D0" w:rsidRPr="001A35A0" w:rsidTr="00B92786">
        <w:tc>
          <w:tcPr>
            <w:tcW w:w="10988" w:type="dxa"/>
            <w:gridSpan w:val="2"/>
          </w:tcPr>
          <w:p w:rsidR="003608D0" w:rsidRPr="001A35A0" w:rsidRDefault="003608D0" w:rsidP="00B92786">
            <w:pPr>
              <w:rPr>
                <w:rFonts w:eastAsia="Times New Roman"/>
                <w:b/>
                <w:bCs/>
                <w:lang w:eastAsia="en-AU"/>
              </w:rPr>
            </w:pPr>
            <w:r w:rsidRPr="001A35A0">
              <w:rPr>
                <w:rFonts w:eastAsia="Times New Roman"/>
                <w:b/>
                <w:bCs/>
                <w:lang w:eastAsia="en-AU"/>
              </w:rPr>
              <w:t>WHOLE CLASS FOCUS &gt;&gt; INDIVIDUAL / SMALL GROUP / CLASS SESSION</w:t>
            </w:r>
          </w:p>
        </w:tc>
      </w:tr>
      <w:tr w:rsidR="003608D0" w:rsidRPr="001A35A0" w:rsidTr="00B92786">
        <w:tc>
          <w:tcPr>
            <w:tcW w:w="10988" w:type="dxa"/>
            <w:gridSpan w:val="2"/>
          </w:tcPr>
          <w:p w:rsidR="003608D0" w:rsidRPr="001A35A0" w:rsidRDefault="003608D0" w:rsidP="00B92786">
            <w:pPr>
              <w:rPr>
                <w:rFonts w:eastAsia="Times New Roman"/>
                <w:lang w:eastAsia="en-AU"/>
              </w:rPr>
            </w:pPr>
            <w:r w:rsidRPr="001A35A0">
              <w:rPr>
                <w:rFonts w:eastAsia="Times New Roman"/>
                <w:b/>
                <w:bCs/>
                <w:lang w:eastAsia="en-AU"/>
              </w:rPr>
              <w:t>Tuning In:</w:t>
            </w:r>
          </w:p>
          <w:p w:rsidR="003608D0" w:rsidRDefault="003608D0" w:rsidP="00B92786">
            <w:r>
              <w:t>Example of persuasive text: ‘Cats Versus Dogs’.</w:t>
            </w:r>
          </w:p>
          <w:p w:rsidR="003608D0" w:rsidRPr="001A35A0" w:rsidRDefault="003608D0" w:rsidP="00B92786">
            <w:pPr>
              <w:jc w:val="center"/>
              <w:rPr>
                <w:rFonts w:eastAsia="Times New Roman"/>
                <w:sz w:val="16"/>
                <w:szCs w:val="16"/>
                <w:lang w:eastAsia="en-AU"/>
              </w:rPr>
            </w:pPr>
          </w:p>
          <w:p w:rsidR="003608D0" w:rsidRPr="001A35A0" w:rsidRDefault="003608D0" w:rsidP="00B92786">
            <w:pPr>
              <w:rPr>
                <w:rFonts w:eastAsia="Times New Roman"/>
                <w:b/>
                <w:bCs/>
                <w:lang w:eastAsia="en-AU"/>
              </w:rPr>
            </w:pPr>
            <w:r w:rsidRPr="001A35A0">
              <w:rPr>
                <w:rFonts w:eastAsia="Times New Roman"/>
                <w:b/>
                <w:bCs/>
                <w:lang w:eastAsia="en-AU"/>
              </w:rPr>
              <w:t xml:space="preserve">Focus: </w:t>
            </w:r>
            <w:r>
              <w:rPr>
                <w:b/>
              </w:rPr>
              <w:t>Structure of a persuasive text</w:t>
            </w:r>
          </w:p>
          <w:p w:rsidR="003608D0" w:rsidRPr="001655CF" w:rsidRDefault="003608D0" w:rsidP="00B92786">
            <w:r w:rsidRPr="001655CF">
              <w:t>Revisit ‘Story Graph’</w:t>
            </w:r>
          </w:p>
          <w:p w:rsidR="003608D0" w:rsidRDefault="003608D0" w:rsidP="00B92786">
            <w:r>
              <w:t>Revisit</w:t>
            </w:r>
            <w:r w:rsidRPr="001655CF">
              <w:t xml:space="preserve"> ‘Planning Graph’</w:t>
            </w:r>
            <w:r>
              <w:t>.  Discuss and identify the components:</w:t>
            </w:r>
          </w:p>
          <w:p w:rsidR="003608D0" w:rsidRDefault="003608D0" w:rsidP="00B92786">
            <w:r>
              <w:t>Bold Beginning</w:t>
            </w:r>
          </w:p>
          <w:p w:rsidR="003608D0" w:rsidRDefault="003608D0" w:rsidP="00B92786">
            <w:r>
              <w:t>Paint the Picture details</w:t>
            </w:r>
          </w:p>
          <w:p w:rsidR="003608D0" w:rsidRDefault="003608D0" w:rsidP="00B92786">
            <w:r>
              <w:t>Paragraphs 1, 2, 3 with increasing interest</w:t>
            </w:r>
          </w:p>
          <w:p w:rsidR="003608D0" w:rsidRDefault="003608D0" w:rsidP="00B92786">
            <w:r>
              <w:t>Fulfilling finish</w:t>
            </w:r>
          </w:p>
          <w:p w:rsidR="003608D0" w:rsidRDefault="003608D0" w:rsidP="00B92786"/>
          <w:p w:rsidR="003608D0" w:rsidRDefault="003608D0" w:rsidP="00B92786">
            <w:r>
              <w:t>Students practise drawing their own, identifying the components</w:t>
            </w:r>
          </w:p>
          <w:p w:rsidR="003608D0" w:rsidRPr="001655CF" w:rsidRDefault="003608D0" w:rsidP="00B92786">
            <w:r>
              <w:t>Use blank planner to deconstruct the example text: ‘Cats Versus Dogs’.</w:t>
            </w:r>
          </w:p>
          <w:p w:rsidR="003608D0" w:rsidRPr="001A35A0" w:rsidRDefault="003608D0" w:rsidP="00B92786">
            <w:pPr>
              <w:rPr>
                <w:rFonts w:eastAsia="Times New Roman"/>
                <w:bCs/>
                <w:sz w:val="16"/>
                <w:szCs w:val="16"/>
                <w:lang w:eastAsia="en-AU"/>
              </w:rPr>
            </w:pPr>
          </w:p>
        </w:tc>
      </w:tr>
      <w:tr w:rsidR="003608D0" w:rsidRPr="001A35A0" w:rsidTr="00B92786">
        <w:tc>
          <w:tcPr>
            <w:tcW w:w="5494" w:type="dxa"/>
          </w:tcPr>
          <w:p w:rsidR="003608D0" w:rsidRPr="001A35A0" w:rsidRDefault="003608D0" w:rsidP="00B92786">
            <w:pPr>
              <w:rPr>
                <w:rFonts w:eastAsia="Times New Roman"/>
                <w:b/>
                <w:bCs/>
                <w:lang w:eastAsia="en-AU"/>
              </w:rPr>
            </w:pPr>
            <w:r w:rsidRPr="001A35A0">
              <w:rPr>
                <w:rFonts w:eastAsia="Times New Roman"/>
                <w:b/>
                <w:bCs/>
                <w:lang w:eastAsia="en-AU"/>
              </w:rPr>
              <w:t>REFLECTION</w:t>
            </w:r>
          </w:p>
        </w:tc>
        <w:tc>
          <w:tcPr>
            <w:tcW w:w="5494" w:type="dxa"/>
          </w:tcPr>
          <w:p w:rsidR="003608D0" w:rsidRPr="001A35A0" w:rsidRDefault="003608D0" w:rsidP="00B92786">
            <w:pPr>
              <w:rPr>
                <w:rFonts w:eastAsia="Times New Roman"/>
                <w:b/>
                <w:bCs/>
                <w:lang w:eastAsia="en-AU"/>
              </w:rPr>
            </w:pPr>
            <w:r w:rsidRPr="001A35A0">
              <w:rPr>
                <w:rFonts w:eastAsia="Times New Roman"/>
                <w:b/>
                <w:bCs/>
                <w:lang w:eastAsia="en-AU"/>
              </w:rPr>
              <w:t>ASSESSMENT</w:t>
            </w:r>
          </w:p>
        </w:tc>
      </w:tr>
      <w:tr w:rsidR="003608D0" w:rsidRPr="001A35A0" w:rsidTr="00B92786">
        <w:trPr>
          <w:trHeight w:val="1556"/>
        </w:trPr>
        <w:tc>
          <w:tcPr>
            <w:tcW w:w="5494" w:type="dxa"/>
          </w:tcPr>
          <w:p w:rsidR="003608D0" w:rsidRPr="001A35A0" w:rsidRDefault="003608D0" w:rsidP="00B92786">
            <w:pPr>
              <w:rPr>
                <w:rFonts w:eastAsia="Times New Roman"/>
                <w:lang w:eastAsia="en-AU"/>
              </w:rPr>
            </w:pPr>
            <w:r w:rsidRPr="001A35A0">
              <w:rPr>
                <w:rFonts w:eastAsia="Times New Roman"/>
                <w:lang w:eastAsia="en-AU"/>
              </w:rPr>
              <w:t>Revisit success criteria and use the ‘Where Am I At with My Learning?’ poster:</w:t>
            </w:r>
          </w:p>
          <w:p w:rsidR="003608D0" w:rsidRPr="001A35A0" w:rsidRDefault="003608D0" w:rsidP="00B92786">
            <w:pPr>
              <w:jc w:val="center"/>
              <w:rPr>
                <w:rFonts w:eastAsia="Times New Roman"/>
                <w:sz w:val="8"/>
                <w:szCs w:val="8"/>
                <w:lang w:eastAsia="en-AU"/>
              </w:rPr>
            </w:pPr>
          </w:p>
          <w:p w:rsidR="003608D0" w:rsidRPr="001A35A0" w:rsidRDefault="003608D0" w:rsidP="00B92786">
            <w:pPr>
              <w:rPr>
                <w:rFonts w:eastAsia="Times New Roman"/>
                <w:b/>
                <w:bCs/>
                <w:lang w:eastAsia="en-AU"/>
              </w:rPr>
            </w:pPr>
            <w:r w:rsidRPr="001A35A0">
              <w:rPr>
                <w:noProof/>
                <w:lang w:eastAsia="en-AU"/>
              </w:rPr>
              <w:drawing>
                <wp:anchor distT="0" distB="0" distL="114300" distR="114300" simplePos="0" relativeHeight="251689984" behindDoc="1" locked="0" layoutInCell="1" allowOverlap="1" wp14:anchorId="25B44933" wp14:editId="1068EB2B">
                  <wp:simplePos x="0" y="0"/>
                  <wp:positionH relativeFrom="column">
                    <wp:posOffset>1763395</wp:posOffset>
                  </wp:positionH>
                  <wp:positionV relativeFrom="paragraph">
                    <wp:posOffset>-362585</wp:posOffset>
                  </wp:positionV>
                  <wp:extent cx="1527810" cy="1011555"/>
                  <wp:effectExtent l="0" t="0" r="0" b="0"/>
                  <wp:wrapTight wrapText="bothSides">
                    <wp:wrapPolygon edited="0">
                      <wp:start x="0" y="0"/>
                      <wp:lineTo x="0" y="21153"/>
                      <wp:lineTo x="21277" y="21153"/>
                      <wp:lineTo x="212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011555"/>
                          </a:xfrm>
                          <a:prstGeom prst="rect">
                            <a:avLst/>
                          </a:prstGeom>
                        </pic:spPr>
                      </pic:pic>
                    </a:graphicData>
                  </a:graphic>
                  <wp14:sizeRelH relativeFrom="page">
                    <wp14:pctWidth>0</wp14:pctWidth>
                  </wp14:sizeRelH>
                  <wp14:sizeRelV relativeFrom="page">
                    <wp14:pctHeight>0</wp14:pctHeight>
                  </wp14:sizeRelV>
                </wp:anchor>
              </w:drawing>
            </w:r>
          </w:p>
        </w:tc>
        <w:tc>
          <w:tcPr>
            <w:tcW w:w="5494" w:type="dxa"/>
          </w:tcPr>
          <w:p w:rsidR="003608D0" w:rsidRPr="001A35A0" w:rsidRDefault="003608D0" w:rsidP="00B92786">
            <w:pPr>
              <w:rPr>
                <w:rFonts w:eastAsia="Times New Roman"/>
                <w:b/>
                <w:bCs/>
                <w:lang w:eastAsia="en-AU"/>
              </w:rPr>
            </w:pPr>
            <w:r w:rsidRPr="001A35A0">
              <w:rPr>
                <w:rFonts w:eastAsia="Times New Roman"/>
                <w:b/>
                <w:bCs/>
                <w:lang w:eastAsia="en-AU"/>
              </w:rPr>
              <w:t>We are looking for...</w:t>
            </w:r>
          </w:p>
          <w:p w:rsidR="003608D0" w:rsidRPr="001655CF" w:rsidRDefault="003608D0" w:rsidP="00B92786">
            <w:pPr>
              <w:pStyle w:val="ListParagraph"/>
              <w:numPr>
                <w:ilvl w:val="0"/>
                <w:numId w:val="24"/>
              </w:numPr>
              <w:rPr>
                <w:rFonts w:eastAsia="Times New Roman"/>
                <w:bCs/>
                <w:lang w:eastAsia="en-AU"/>
              </w:rPr>
            </w:pPr>
            <w:r w:rsidRPr="001655CF">
              <w:rPr>
                <w:rFonts w:eastAsia="Times New Roman"/>
                <w:bCs/>
                <w:lang w:eastAsia="en-AU"/>
              </w:rPr>
              <w:t>Students to be able to draw their own planning graph.</w:t>
            </w:r>
          </w:p>
          <w:p w:rsidR="003608D0" w:rsidRPr="001655CF" w:rsidRDefault="003608D0" w:rsidP="00B92786">
            <w:pPr>
              <w:pStyle w:val="ListParagraph"/>
              <w:numPr>
                <w:ilvl w:val="0"/>
                <w:numId w:val="24"/>
              </w:numPr>
              <w:rPr>
                <w:rFonts w:eastAsia="Times New Roman"/>
                <w:bCs/>
                <w:lang w:eastAsia="en-AU"/>
              </w:rPr>
            </w:pPr>
            <w:r w:rsidRPr="001655CF">
              <w:rPr>
                <w:rFonts w:eastAsia="Times New Roman"/>
                <w:bCs/>
                <w:lang w:eastAsia="en-AU"/>
              </w:rPr>
              <w:t>Students to identify each part of the planning graph.</w:t>
            </w:r>
          </w:p>
          <w:p w:rsidR="003608D0" w:rsidRPr="001A35A0" w:rsidRDefault="003608D0" w:rsidP="00B92786">
            <w:pPr>
              <w:pStyle w:val="ListParagraph"/>
              <w:numPr>
                <w:ilvl w:val="0"/>
                <w:numId w:val="24"/>
              </w:numPr>
              <w:rPr>
                <w:rFonts w:eastAsia="Times New Roman"/>
                <w:b/>
                <w:bCs/>
                <w:lang w:eastAsia="en-AU"/>
              </w:rPr>
            </w:pPr>
            <w:r w:rsidRPr="001655CF">
              <w:rPr>
                <w:rFonts w:eastAsia="Times New Roman"/>
                <w:bCs/>
                <w:lang w:eastAsia="en-AU"/>
              </w:rPr>
              <w:t>Students ‘having a go’ at using planning graph.</w:t>
            </w:r>
          </w:p>
        </w:tc>
      </w:tr>
    </w:tbl>
    <w:p w:rsidR="003608D0" w:rsidRDefault="003608D0" w:rsidP="003608D0">
      <w:pPr>
        <w:rPr>
          <w:sz w:val="16"/>
          <w:szCs w:val="16"/>
        </w:rPr>
      </w:pPr>
    </w:p>
    <w:p w:rsidR="003608D0" w:rsidRDefault="003608D0" w:rsidP="003608D0">
      <w:pPr>
        <w:rPr>
          <w:rFonts w:eastAsia="Times New Roman"/>
          <w:b/>
          <w:sz w:val="28"/>
          <w:szCs w:val="28"/>
          <w:u w:val="single"/>
          <w:lang w:eastAsia="en-AU"/>
        </w:rPr>
      </w:pPr>
      <w:r>
        <w:rPr>
          <w:rFonts w:eastAsia="Times New Roman"/>
          <w:b/>
          <w:sz w:val="28"/>
          <w:szCs w:val="28"/>
          <w:u w:val="single"/>
          <w:lang w:eastAsia="en-AU"/>
        </w:rPr>
        <w:br w:type="page"/>
      </w:r>
    </w:p>
    <w:p w:rsidR="002E0CAC" w:rsidRPr="001A35A0" w:rsidRDefault="002E0CAC" w:rsidP="002E0CAC">
      <w:pPr>
        <w:rPr>
          <w:rFonts w:eastAsia="Times New Roman"/>
          <w:b/>
          <w:bCs/>
          <w:sz w:val="16"/>
          <w:szCs w:val="16"/>
          <w:lang w:eastAsia="en-AU"/>
        </w:rPr>
      </w:pPr>
      <w:r w:rsidRPr="001A35A0">
        <w:rPr>
          <w:rFonts w:eastAsia="Times New Roman"/>
          <w:b/>
          <w:sz w:val="28"/>
          <w:szCs w:val="28"/>
          <w:u w:val="single"/>
          <w:lang w:eastAsia="en-AU"/>
        </w:rPr>
        <w:lastRenderedPageBreak/>
        <w:t xml:space="preserve">SESSION </w:t>
      </w:r>
      <w:r>
        <w:rPr>
          <w:rFonts w:eastAsia="Times New Roman"/>
          <w:b/>
          <w:sz w:val="28"/>
          <w:szCs w:val="28"/>
          <w:u w:val="single"/>
          <w:lang w:eastAsia="en-AU"/>
        </w:rPr>
        <w:t>4</w:t>
      </w:r>
    </w:p>
    <w:tbl>
      <w:tblPr>
        <w:tblStyle w:val="TableGrid"/>
        <w:tblW w:w="0" w:type="auto"/>
        <w:tblLook w:val="04A0" w:firstRow="1" w:lastRow="0" w:firstColumn="1" w:lastColumn="0" w:noHBand="0" w:noVBand="1"/>
      </w:tblPr>
      <w:tblGrid>
        <w:gridCol w:w="5494"/>
        <w:gridCol w:w="5494"/>
      </w:tblGrid>
      <w:tr w:rsidR="002E0CAC" w:rsidRPr="001A35A0" w:rsidTr="00FD41BF">
        <w:tc>
          <w:tcPr>
            <w:tcW w:w="10988" w:type="dxa"/>
            <w:gridSpan w:val="2"/>
          </w:tcPr>
          <w:p w:rsidR="002E0CAC" w:rsidRPr="001A35A0" w:rsidRDefault="002E0CAC" w:rsidP="00FD41BF">
            <w:pPr>
              <w:rPr>
                <w:rFonts w:eastAsia="Times New Roman"/>
                <w:b/>
                <w:bCs/>
                <w:lang w:eastAsia="en-AU"/>
              </w:rPr>
            </w:pPr>
            <w:r w:rsidRPr="001A35A0">
              <w:rPr>
                <w:rFonts w:eastAsia="Times New Roman"/>
                <w:b/>
                <w:bCs/>
                <w:lang w:eastAsia="en-AU"/>
              </w:rPr>
              <w:t>WHOLE CLASS FOCUS &gt;&gt; INDIVIDUAL / SMALL GROUP / CLASS SESSION</w:t>
            </w:r>
          </w:p>
        </w:tc>
      </w:tr>
      <w:tr w:rsidR="002E0CAC" w:rsidRPr="001A35A0" w:rsidTr="00FD41BF">
        <w:tc>
          <w:tcPr>
            <w:tcW w:w="10988" w:type="dxa"/>
            <w:gridSpan w:val="2"/>
          </w:tcPr>
          <w:p w:rsidR="002E0CAC" w:rsidRPr="001A35A0" w:rsidRDefault="002E0CAC" w:rsidP="00FD41BF">
            <w:pPr>
              <w:rPr>
                <w:rFonts w:eastAsia="Times New Roman"/>
                <w:lang w:eastAsia="en-AU"/>
              </w:rPr>
            </w:pPr>
            <w:r w:rsidRPr="001A35A0">
              <w:rPr>
                <w:rFonts w:eastAsia="Times New Roman"/>
                <w:b/>
                <w:bCs/>
                <w:lang w:eastAsia="en-AU"/>
              </w:rPr>
              <w:t>Tuning In:</w:t>
            </w:r>
          </w:p>
          <w:p w:rsidR="002E0CAC" w:rsidRDefault="002E0CAC" w:rsidP="00FD41BF">
            <w:r>
              <w:t xml:space="preserve">Example of </w:t>
            </w:r>
            <w:r w:rsidR="003608D0">
              <w:t xml:space="preserve">persuasive </w:t>
            </w:r>
            <w:r>
              <w:t>text: ‘</w:t>
            </w:r>
            <w:r w:rsidR="003608D0">
              <w:t>Visit to the Beach</w:t>
            </w:r>
            <w:r>
              <w:t>’.</w:t>
            </w:r>
          </w:p>
          <w:p w:rsidR="002E0CAC" w:rsidRPr="001A35A0" w:rsidRDefault="002E0CAC" w:rsidP="00FD41BF">
            <w:pPr>
              <w:jc w:val="center"/>
              <w:rPr>
                <w:rFonts w:eastAsia="Times New Roman"/>
                <w:sz w:val="16"/>
                <w:szCs w:val="16"/>
                <w:lang w:eastAsia="en-AU"/>
              </w:rPr>
            </w:pPr>
          </w:p>
          <w:p w:rsidR="002E0CAC" w:rsidRPr="001A35A0" w:rsidRDefault="002E0CAC" w:rsidP="00FD41BF">
            <w:pPr>
              <w:rPr>
                <w:rFonts w:eastAsia="Times New Roman"/>
                <w:b/>
                <w:bCs/>
                <w:lang w:eastAsia="en-AU"/>
              </w:rPr>
            </w:pPr>
            <w:r w:rsidRPr="001A35A0">
              <w:rPr>
                <w:rFonts w:eastAsia="Times New Roman"/>
                <w:b/>
                <w:bCs/>
                <w:lang w:eastAsia="en-AU"/>
              </w:rPr>
              <w:t xml:space="preserve">Focus: </w:t>
            </w:r>
            <w:r>
              <w:rPr>
                <w:b/>
              </w:rPr>
              <w:t>Planning</w:t>
            </w:r>
          </w:p>
          <w:p w:rsidR="002E0CAC" w:rsidRDefault="002E0CAC" w:rsidP="00FD41BF">
            <w:r>
              <w:t>Deconstruct the example text into characters, problem and solution.</w:t>
            </w:r>
          </w:p>
          <w:p w:rsidR="002E0CAC" w:rsidRDefault="002E0CAC" w:rsidP="00FD41BF">
            <w:r>
              <w:t>Create our own characters, problem and solution.</w:t>
            </w:r>
          </w:p>
          <w:p w:rsidR="002E0CAC" w:rsidRDefault="002E0CAC" w:rsidP="00FD41BF">
            <w:r>
              <w:t>Plan out the story using the planning graph.</w:t>
            </w:r>
          </w:p>
          <w:p w:rsidR="002E0CAC" w:rsidRDefault="002E0CAC" w:rsidP="00FD41BF">
            <w:r>
              <w:t>Students work individually or pairs to write parts of the story.   (*No dialogue)</w:t>
            </w:r>
          </w:p>
          <w:p w:rsidR="002E0CAC" w:rsidRPr="001655CF" w:rsidRDefault="002E0CAC" w:rsidP="00FD41BF">
            <w:r>
              <w:t>Regroup to share our work</w:t>
            </w:r>
          </w:p>
          <w:p w:rsidR="002E0CAC" w:rsidRPr="001A35A0" w:rsidRDefault="002E0CAC" w:rsidP="00FD41BF">
            <w:pPr>
              <w:rPr>
                <w:rFonts w:eastAsia="Times New Roman"/>
                <w:bCs/>
                <w:sz w:val="16"/>
                <w:szCs w:val="16"/>
                <w:lang w:eastAsia="en-AU"/>
              </w:rPr>
            </w:pPr>
          </w:p>
        </w:tc>
      </w:tr>
      <w:tr w:rsidR="002E0CAC" w:rsidRPr="001A35A0" w:rsidTr="00FD41BF">
        <w:tc>
          <w:tcPr>
            <w:tcW w:w="5494" w:type="dxa"/>
          </w:tcPr>
          <w:p w:rsidR="002E0CAC" w:rsidRPr="001A35A0" w:rsidRDefault="002E0CAC" w:rsidP="00FD41BF">
            <w:pPr>
              <w:rPr>
                <w:rFonts w:eastAsia="Times New Roman"/>
                <w:b/>
                <w:bCs/>
                <w:lang w:eastAsia="en-AU"/>
              </w:rPr>
            </w:pPr>
            <w:r w:rsidRPr="001A35A0">
              <w:rPr>
                <w:rFonts w:eastAsia="Times New Roman"/>
                <w:b/>
                <w:bCs/>
                <w:lang w:eastAsia="en-AU"/>
              </w:rPr>
              <w:t>REFLECTION</w:t>
            </w:r>
          </w:p>
        </w:tc>
        <w:tc>
          <w:tcPr>
            <w:tcW w:w="5494" w:type="dxa"/>
          </w:tcPr>
          <w:p w:rsidR="002E0CAC" w:rsidRPr="001A35A0" w:rsidRDefault="002E0CAC" w:rsidP="00FD41BF">
            <w:pPr>
              <w:rPr>
                <w:rFonts w:eastAsia="Times New Roman"/>
                <w:b/>
                <w:bCs/>
                <w:lang w:eastAsia="en-AU"/>
              </w:rPr>
            </w:pPr>
            <w:r w:rsidRPr="001A35A0">
              <w:rPr>
                <w:rFonts w:eastAsia="Times New Roman"/>
                <w:b/>
                <w:bCs/>
                <w:lang w:eastAsia="en-AU"/>
              </w:rPr>
              <w:t>ASSESSMENT</w:t>
            </w:r>
          </w:p>
        </w:tc>
      </w:tr>
      <w:tr w:rsidR="002E0CAC" w:rsidRPr="001A35A0" w:rsidTr="00FD41BF">
        <w:trPr>
          <w:trHeight w:val="1556"/>
        </w:trPr>
        <w:tc>
          <w:tcPr>
            <w:tcW w:w="5494" w:type="dxa"/>
          </w:tcPr>
          <w:p w:rsidR="002E0CAC" w:rsidRPr="001A35A0" w:rsidRDefault="002E0CAC" w:rsidP="00FD41BF">
            <w:pPr>
              <w:rPr>
                <w:rFonts w:eastAsia="Times New Roman"/>
                <w:lang w:eastAsia="en-AU"/>
              </w:rPr>
            </w:pPr>
            <w:r w:rsidRPr="001A35A0">
              <w:rPr>
                <w:rFonts w:eastAsia="Times New Roman"/>
                <w:lang w:eastAsia="en-AU"/>
              </w:rPr>
              <w:t>Revisit success criteria and use the ‘Where Am I At with My Learning?’ poster:</w:t>
            </w:r>
          </w:p>
          <w:p w:rsidR="002E0CAC" w:rsidRPr="001A35A0" w:rsidRDefault="002E0CAC" w:rsidP="00FD41BF">
            <w:pPr>
              <w:jc w:val="center"/>
              <w:rPr>
                <w:rFonts w:eastAsia="Times New Roman"/>
                <w:sz w:val="8"/>
                <w:szCs w:val="8"/>
                <w:lang w:eastAsia="en-AU"/>
              </w:rPr>
            </w:pPr>
          </w:p>
          <w:p w:rsidR="002E0CAC" w:rsidRPr="001A35A0" w:rsidRDefault="002E0CAC" w:rsidP="00FD41BF">
            <w:pPr>
              <w:rPr>
                <w:rFonts w:eastAsia="Times New Roman"/>
                <w:b/>
                <w:bCs/>
                <w:lang w:eastAsia="en-AU"/>
              </w:rPr>
            </w:pPr>
            <w:r w:rsidRPr="001A35A0">
              <w:rPr>
                <w:noProof/>
                <w:lang w:eastAsia="en-AU"/>
              </w:rPr>
              <w:drawing>
                <wp:anchor distT="0" distB="0" distL="114300" distR="114300" simplePos="0" relativeHeight="251687936" behindDoc="1" locked="0" layoutInCell="1" allowOverlap="1" wp14:anchorId="486A16B2" wp14:editId="28F58CF9">
                  <wp:simplePos x="0" y="0"/>
                  <wp:positionH relativeFrom="column">
                    <wp:posOffset>1763395</wp:posOffset>
                  </wp:positionH>
                  <wp:positionV relativeFrom="paragraph">
                    <wp:posOffset>-362585</wp:posOffset>
                  </wp:positionV>
                  <wp:extent cx="1527810" cy="1011555"/>
                  <wp:effectExtent l="0" t="0" r="0" b="0"/>
                  <wp:wrapTight wrapText="bothSides">
                    <wp:wrapPolygon edited="0">
                      <wp:start x="0" y="0"/>
                      <wp:lineTo x="0" y="21153"/>
                      <wp:lineTo x="21277" y="21153"/>
                      <wp:lineTo x="212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011555"/>
                          </a:xfrm>
                          <a:prstGeom prst="rect">
                            <a:avLst/>
                          </a:prstGeom>
                        </pic:spPr>
                      </pic:pic>
                    </a:graphicData>
                  </a:graphic>
                  <wp14:sizeRelH relativeFrom="page">
                    <wp14:pctWidth>0</wp14:pctWidth>
                  </wp14:sizeRelH>
                  <wp14:sizeRelV relativeFrom="page">
                    <wp14:pctHeight>0</wp14:pctHeight>
                  </wp14:sizeRelV>
                </wp:anchor>
              </w:drawing>
            </w:r>
          </w:p>
        </w:tc>
        <w:tc>
          <w:tcPr>
            <w:tcW w:w="5494" w:type="dxa"/>
          </w:tcPr>
          <w:p w:rsidR="002E0CAC" w:rsidRPr="001A35A0" w:rsidRDefault="002E0CAC" w:rsidP="00FD41BF">
            <w:pPr>
              <w:rPr>
                <w:rFonts w:eastAsia="Times New Roman"/>
                <w:b/>
                <w:bCs/>
                <w:lang w:eastAsia="en-AU"/>
              </w:rPr>
            </w:pPr>
            <w:r w:rsidRPr="001A35A0">
              <w:rPr>
                <w:rFonts w:eastAsia="Times New Roman"/>
                <w:b/>
                <w:bCs/>
                <w:lang w:eastAsia="en-AU"/>
              </w:rPr>
              <w:t>We are looking for...</w:t>
            </w:r>
          </w:p>
          <w:p w:rsidR="002E0CAC" w:rsidRPr="001655CF" w:rsidRDefault="002E0CAC" w:rsidP="00FD41BF">
            <w:pPr>
              <w:pStyle w:val="ListParagraph"/>
              <w:numPr>
                <w:ilvl w:val="0"/>
                <w:numId w:val="24"/>
              </w:numPr>
              <w:rPr>
                <w:rFonts w:eastAsia="Times New Roman"/>
                <w:bCs/>
                <w:lang w:eastAsia="en-AU"/>
              </w:rPr>
            </w:pPr>
            <w:r w:rsidRPr="001655CF">
              <w:rPr>
                <w:rFonts w:eastAsia="Times New Roman"/>
                <w:bCs/>
                <w:lang w:eastAsia="en-AU"/>
              </w:rPr>
              <w:t>Students to be able to draw their own planning graph.</w:t>
            </w:r>
          </w:p>
          <w:p w:rsidR="002E0CAC" w:rsidRPr="001655CF" w:rsidRDefault="002E0CAC" w:rsidP="00FD41BF">
            <w:pPr>
              <w:pStyle w:val="ListParagraph"/>
              <w:numPr>
                <w:ilvl w:val="0"/>
                <w:numId w:val="24"/>
              </w:numPr>
              <w:rPr>
                <w:rFonts w:eastAsia="Times New Roman"/>
                <w:bCs/>
                <w:lang w:eastAsia="en-AU"/>
              </w:rPr>
            </w:pPr>
            <w:r w:rsidRPr="001655CF">
              <w:rPr>
                <w:rFonts w:eastAsia="Times New Roman"/>
                <w:bCs/>
                <w:lang w:eastAsia="en-AU"/>
              </w:rPr>
              <w:t>Students to identify each part of the planning graph.</w:t>
            </w:r>
          </w:p>
          <w:p w:rsidR="002E0CAC" w:rsidRPr="001A35A0" w:rsidRDefault="002E0CAC" w:rsidP="00FD41BF">
            <w:pPr>
              <w:pStyle w:val="ListParagraph"/>
              <w:numPr>
                <w:ilvl w:val="0"/>
                <w:numId w:val="24"/>
              </w:numPr>
              <w:rPr>
                <w:rFonts w:eastAsia="Times New Roman"/>
                <w:b/>
                <w:bCs/>
                <w:lang w:eastAsia="en-AU"/>
              </w:rPr>
            </w:pPr>
            <w:r w:rsidRPr="001655CF">
              <w:rPr>
                <w:rFonts w:eastAsia="Times New Roman"/>
                <w:bCs/>
                <w:lang w:eastAsia="en-AU"/>
              </w:rPr>
              <w:t>Students ‘having a go’ at using planning graph.</w:t>
            </w:r>
          </w:p>
        </w:tc>
      </w:tr>
    </w:tbl>
    <w:p w:rsidR="002A00C5" w:rsidRPr="001A35A0" w:rsidRDefault="002A00C5" w:rsidP="002A00C5">
      <w:pPr>
        <w:rPr>
          <w:rFonts w:eastAsia="Times New Roman"/>
          <w:b/>
          <w:bCs/>
          <w:sz w:val="16"/>
          <w:szCs w:val="16"/>
          <w:lang w:eastAsia="en-AU"/>
        </w:rPr>
      </w:pPr>
    </w:p>
    <w:p w:rsidR="002A00C5" w:rsidRPr="003608D0" w:rsidRDefault="003608D0">
      <w:r w:rsidRPr="003608D0">
        <w:t>Further session to practise the planning and writing skill</w:t>
      </w:r>
    </w:p>
    <w:p w:rsidR="003608D0" w:rsidRPr="003608D0" w:rsidRDefault="003608D0">
      <w:r w:rsidRPr="003608D0">
        <w:t>Possible topics</w:t>
      </w:r>
    </w:p>
    <w:p w:rsidR="003608D0" w:rsidRPr="003608D0" w:rsidRDefault="003608D0" w:rsidP="003608D0">
      <w:pPr>
        <w:pStyle w:val="ListParagraph"/>
        <w:numPr>
          <w:ilvl w:val="0"/>
          <w:numId w:val="28"/>
        </w:numPr>
      </w:pPr>
      <w:r w:rsidRPr="003608D0">
        <w:t>NAPLAN sample 2015</w:t>
      </w:r>
    </w:p>
    <w:p w:rsidR="003608D0" w:rsidRPr="003608D0" w:rsidRDefault="003608D0" w:rsidP="003608D0">
      <w:pPr>
        <w:pStyle w:val="ListParagraph"/>
        <w:numPr>
          <w:ilvl w:val="0"/>
          <w:numId w:val="28"/>
        </w:numPr>
      </w:pPr>
      <w:r w:rsidRPr="003608D0">
        <w:t>NAPLAN sample 2016</w:t>
      </w:r>
    </w:p>
    <w:p w:rsidR="003608D0" w:rsidRPr="003608D0" w:rsidRDefault="003608D0" w:rsidP="003608D0">
      <w:pPr>
        <w:pStyle w:val="ListParagraph"/>
        <w:numPr>
          <w:ilvl w:val="0"/>
          <w:numId w:val="28"/>
        </w:numPr>
      </w:pPr>
      <w:r w:rsidRPr="003608D0">
        <w:t>School uniforms</w:t>
      </w:r>
    </w:p>
    <w:p w:rsidR="003608D0" w:rsidRPr="003608D0" w:rsidRDefault="003608D0" w:rsidP="003608D0">
      <w:pPr>
        <w:pStyle w:val="ListParagraph"/>
        <w:numPr>
          <w:ilvl w:val="0"/>
          <w:numId w:val="28"/>
        </w:numPr>
      </w:pPr>
      <w:r w:rsidRPr="003608D0">
        <w:t>Spelling</w:t>
      </w:r>
    </w:p>
    <w:p w:rsidR="003608D0" w:rsidRPr="003608D0" w:rsidRDefault="003608D0" w:rsidP="003608D0">
      <w:pPr>
        <w:pStyle w:val="ListParagraph"/>
        <w:numPr>
          <w:ilvl w:val="0"/>
          <w:numId w:val="28"/>
        </w:numPr>
      </w:pPr>
      <w:r w:rsidRPr="003608D0">
        <w:t>Bedtime</w:t>
      </w:r>
    </w:p>
    <w:p w:rsidR="003608D0" w:rsidRPr="003608D0" w:rsidRDefault="003608D0" w:rsidP="003608D0">
      <w:pPr>
        <w:pStyle w:val="ListParagraph"/>
        <w:numPr>
          <w:ilvl w:val="0"/>
          <w:numId w:val="28"/>
        </w:numPr>
      </w:pPr>
      <w:r w:rsidRPr="003608D0">
        <w:t>Free time Friday</w:t>
      </w:r>
    </w:p>
    <w:p w:rsidR="003608D0" w:rsidRPr="003608D0" w:rsidRDefault="003608D0" w:rsidP="003608D0">
      <w:pPr>
        <w:pStyle w:val="ListParagraph"/>
        <w:numPr>
          <w:ilvl w:val="0"/>
          <w:numId w:val="28"/>
        </w:numPr>
      </w:pPr>
      <w:r w:rsidRPr="003608D0">
        <w:t>Which is better</w:t>
      </w:r>
    </w:p>
    <w:p w:rsidR="003608D0" w:rsidRPr="003608D0" w:rsidRDefault="003608D0" w:rsidP="003608D0">
      <w:pPr>
        <w:pStyle w:val="ListParagraph"/>
        <w:numPr>
          <w:ilvl w:val="0"/>
          <w:numId w:val="28"/>
        </w:numPr>
      </w:pPr>
      <w:r w:rsidRPr="003608D0">
        <w:t>Best game</w:t>
      </w:r>
    </w:p>
    <w:p w:rsidR="003608D0" w:rsidRPr="001A35A0" w:rsidRDefault="003608D0">
      <w:pPr>
        <w:rPr>
          <w:sz w:val="16"/>
          <w:szCs w:val="16"/>
        </w:rPr>
      </w:pPr>
    </w:p>
    <w:p w:rsidR="00074494" w:rsidRPr="001A35A0" w:rsidRDefault="00074494">
      <w:pPr>
        <w:rPr>
          <w:sz w:val="16"/>
          <w:szCs w:val="16"/>
        </w:rPr>
      </w:pPr>
      <w:r w:rsidRPr="001A35A0">
        <w:rPr>
          <w:sz w:val="16"/>
          <w:szCs w:val="16"/>
        </w:rPr>
        <w:br w:type="page"/>
      </w:r>
    </w:p>
    <w:p w:rsidR="003E07B6" w:rsidRDefault="003E07B6" w:rsidP="00992FF6">
      <w:r>
        <w:lastRenderedPageBreak/>
        <w:t>Resources</w:t>
      </w:r>
    </w:p>
    <w:p w:rsidR="003E07B6" w:rsidRDefault="003E07B6" w:rsidP="00992FF6">
      <w:r>
        <w:rPr>
          <w:noProof/>
          <w:lang w:eastAsia="en-AU"/>
        </w:rPr>
        <w:drawing>
          <wp:inline distT="0" distB="0" distL="0" distR="0" wp14:anchorId="14E3D794" wp14:editId="7C4305F1">
            <wp:extent cx="5943600" cy="4182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182745"/>
                    </a:xfrm>
                    <a:prstGeom prst="rect">
                      <a:avLst/>
                    </a:prstGeom>
                  </pic:spPr>
                </pic:pic>
              </a:graphicData>
            </a:graphic>
          </wp:inline>
        </w:drawing>
      </w:r>
    </w:p>
    <w:p w:rsidR="003E07B6" w:rsidRDefault="003E07B6" w:rsidP="00992FF6">
      <w:r>
        <w:rPr>
          <w:noProof/>
          <w:lang w:eastAsia="en-AU"/>
        </w:rPr>
        <w:drawing>
          <wp:inline distT="0" distB="0" distL="0" distR="0" wp14:anchorId="68703949" wp14:editId="7450ED8B">
            <wp:extent cx="5943600" cy="437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377055"/>
                    </a:xfrm>
                    <a:prstGeom prst="rect">
                      <a:avLst/>
                    </a:prstGeom>
                  </pic:spPr>
                </pic:pic>
              </a:graphicData>
            </a:graphic>
          </wp:inline>
        </w:drawing>
      </w:r>
    </w:p>
    <w:p w:rsidR="003E07B6" w:rsidRDefault="003E07B6" w:rsidP="000562D2">
      <w:pPr>
        <w:jc w:val="center"/>
      </w:pPr>
      <w:r w:rsidRPr="003E07B6">
        <w:rPr>
          <w:noProof/>
          <w:lang w:eastAsia="en-AU"/>
        </w:rPr>
        <w:lastRenderedPageBreak/>
        <w:drawing>
          <wp:inline distT="0" distB="0" distL="0" distR="0" wp14:anchorId="7C536605" wp14:editId="267DB8E4">
            <wp:extent cx="6185832" cy="7464056"/>
            <wp:effectExtent l="0" t="0" r="5715" b="3810"/>
            <wp:docPr id="156680" name="Picture 8" descr="Persuasiv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80" name="Picture 8" descr="Persuasive 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7293" cy="7477885"/>
                    </a:xfrm>
                    <a:prstGeom prst="rect">
                      <a:avLst/>
                    </a:prstGeom>
                    <a:noFill/>
                    <a:extLst/>
                  </pic:spPr>
                </pic:pic>
              </a:graphicData>
            </a:graphic>
          </wp:inline>
        </w:drawing>
      </w:r>
    </w:p>
    <w:p w:rsidR="003E07B6" w:rsidRDefault="003E07B6" w:rsidP="000562D2">
      <w:pPr>
        <w:jc w:val="center"/>
      </w:pPr>
      <w:r w:rsidRPr="003E07B6">
        <w:rPr>
          <w:noProof/>
          <w:lang w:eastAsia="en-AU"/>
        </w:rPr>
        <w:lastRenderedPageBreak/>
        <w:drawing>
          <wp:inline distT="0" distB="0" distL="0" distR="0" wp14:anchorId="2207444B" wp14:editId="0BD3B044">
            <wp:extent cx="6505316" cy="7740502"/>
            <wp:effectExtent l="0" t="0" r="0" b="0"/>
            <wp:docPr id="158728" name="Picture 8" descr="Persuasiv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8" name="Picture 8" descr="Persuasive 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9950" cy="7734117"/>
                    </a:xfrm>
                    <a:prstGeom prst="rect">
                      <a:avLst/>
                    </a:prstGeom>
                    <a:noFill/>
                    <a:extLst/>
                  </pic:spPr>
                </pic:pic>
              </a:graphicData>
            </a:graphic>
          </wp:inline>
        </w:drawing>
      </w:r>
    </w:p>
    <w:p w:rsidR="003E07B6" w:rsidRDefault="003E07B6" w:rsidP="000562D2">
      <w:pPr>
        <w:jc w:val="center"/>
      </w:pPr>
      <w:r>
        <w:br w:type="page"/>
      </w:r>
    </w:p>
    <w:p w:rsidR="003E07B6" w:rsidRDefault="003E07B6" w:rsidP="000562D2">
      <w:pPr>
        <w:jc w:val="center"/>
      </w:pPr>
      <w:r>
        <w:rPr>
          <w:noProof/>
          <w:lang w:eastAsia="en-AU"/>
        </w:rPr>
        <w:lastRenderedPageBreak/>
        <w:drawing>
          <wp:inline distT="0" distB="0" distL="0" distR="0" wp14:anchorId="531DCAF6" wp14:editId="39002A4A">
            <wp:extent cx="45815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1525" cy="333375"/>
                    </a:xfrm>
                    <a:prstGeom prst="rect">
                      <a:avLst/>
                    </a:prstGeom>
                  </pic:spPr>
                </pic:pic>
              </a:graphicData>
            </a:graphic>
          </wp:inline>
        </w:drawing>
      </w:r>
    </w:p>
    <w:p w:rsidR="003E07B6" w:rsidRDefault="003E07B6" w:rsidP="000562D2">
      <w:pPr>
        <w:jc w:val="center"/>
      </w:pPr>
      <w:r>
        <w:rPr>
          <w:noProof/>
          <w:lang w:eastAsia="en-AU"/>
        </w:rPr>
        <w:drawing>
          <wp:inline distT="0" distB="0" distL="0" distR="0" wp14:anchorId="56633A70" wp14:editId="37C5C78F">
            <wp:extent cx="6181725" cy="535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81725" cy="5353050"/>
                    </a:xfrm>
                    <a:prstGeom prst="rect">
                      <a:avLst/>
                    </a:prstGeom>
                  </pic:spPr>
                </pic:pic>
              </a:graphicData>
            </a:graphic>
          </wp:inline>
        </w:drawing>
      </w:r>
    </w:p>
    <w:p w:rsidR="000562D2" w:rsidRDefault="003E07B6" w:rsidP="000562D2">
      <w:pPr>
        <w:jc w:val="center"/>
      </w:pPr>
      <w:r>
        <w:rPr>
          <w:noProof/>
          <w:lang w:eastAsia="en-AU"/>
        </w:rPr>
        <w:drawing>
          <wp:inline distT="0" distB="0" distL="0" distR="0" wp14:anchorId="39858FDE" wp14:editId="53ED0619">
            <wp:extent cx="5943600" cy="391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914775"/>
                    </a:xfrm>
                    <a:prstGeom prst="rect">
                      <a:avLst/>
                    </a:prstGeom>
                  </pic:spPr>
                </pic:pic>
              </a:graphicData>
            </a:graphic>
          </wp:inline>
        </w:drawing>
      </w:r>
    </w:p>
    <w:p w:rsidR="000562D2" w:rsidRPr="006A226B" w:rsidRDefault="000562D2">
      <w:pPr>
        <w:rPr>
          <w:sz w:val="18"/>
        </w:rPr>
      </w:pPr>
      <w:r w:rsidRPr="006A226B">
        <w:rPr>
          <w:sz w:val="18"/>
        </w:rPr>
        <w:br w:type="page"/>
      </w:r>
    </w:p>
    <w:p w:rsidR="000562D2" w:rsidRDefault="000562D2" w:rsidP="000562D2">
      <w:pPr>
        <w:jc w:val="center"/>
      </w:pPr>
      <w:r>
        <w:rPr>
          <w:noProof/>
          <w:lang w:eastAsia="en-AU"/>
        </w:rPr>
        <w:lastRenderedPageBreak/>
        <w:drawing>
          <wp:inline distT="0" distB="0" distL="0" distR="0" wp14:anchorId="6233B4FA" wp14:editId="74B2CEBB">
            <wp:extent cx="593407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90295"/>
                    <a:stretch/>
                  </pic:blipFill>
                  <pic:spPr bwMode="auto">
                    <a:xfrm>
                      <a:off x="0" y="0"/>
                      <a:ext cx="5943600" cy="429313"/>
                    </a:xfrm>
                    <a:prstGeom prst="rect">
                      <a:avLst/>
                    </a:prstGeom>
                    <a:ln>
                      <a:noFill/>
                    </a:ln>
                    <a:extLst>
                      <a:ext uri="{53640926-AAD7-44D8-BBD7-CCE9431645EC}">
                        <a14:shadowObscured xmlns:a14="http://schemas.microsoft.com/office/drawing/2010/main"/>
                      </a:ext>
                    </a:extLst>
                  </pic:spPr>
                </pic:pic>
              </a:graphicData>
            </a:graphic>
          </wp:inline>
        </w:drawing>
      </w:r>
    </w:p>
    <w:p w:rsidR="00216F27" w:rsidRDefault="00216F27" w:rsidP="000562D2">
      <w:pPr>
        <w:jc w:val="center"/>
      </w:pPr>
    </w:p>
    <w:p w:rsidR="000562D2" w:rsidRPr="00216F27" w:rsidRDefault="000562D2" w:rsidP="00216F27">
      <w:pPr>
        <w:ind w:left="720"/>
        <w:rPr>
          <w:rFonts w:ascii="Cooper Black" w:hAnsi="Cooper Black"/>
          <w:color w:val="548DD4" w:themeColor="text2" w:themeTint="99"/>
          <w:sz w:val="28"/>
        </w:rPr>
      </w:pPr>
      <w:r w:rsidRPr="00216F27">
        <w:rPr>
          <w:rFonts w:ascii="Cooper Black" w:hAnsi="Cooper Black"/>
          <w:color w:val="548DD4" w:themeColor="text2" w:themeTint="99"/>
          <w:sz w:val="28"/>
        </w:rPr>
        <w:t>Bold Beginning</w:t>
      </w:r>
    </w:p>
    <w:p w:rsidR="003E07B6" w:rsidRDefault="00216F27" w:rsidP="000562D2">
      <w:pPr>
        <w:jc w:val="center"/>
      </w:pPr>
      <w:r>
        <w:rPr>
          <w:noProof/>
          <w:lang w:eastAsia="en-AU"/>
        </w:rPr>
        <mc:AlternateContent>
          <mc:Choice Requires="wps">
            <w:drawing>
              <wp:anchor distT="0" distB="0" distL="114300" distR="114300" simplePos="0" relativeHeight="251677696" behindDoc="0" locked="0" layoutInCell="1" allowOverlap="1" wp14:anchorId="612EEE8D" wp14:editId="608281D8">
                <wp:simplePos x="0" y="0"/>
                <wp:positionH relativeFrom="column">
                  <wp:posOffset>1316355</wp:posOffset>
                </wp:positionH>
                <wp:positionV relativeFrom="paragraph">
                  <wp:posOffset>836295</wp:posOffset>
                </wp:positionV>
                <wp:extent cx="12573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2573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103.65pt;margin-top:65.85pt;width:99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" fillcolor="white [3212]" strokecolor="white [3212]" strokeweight="2pt"/>
            </w:pict>
          </mc:Fallback>
        </mc:AlternateContent>
      </w:r>
      <w:r w:rsidR="000562D2">
        <w:rPr>
          <w:noProof/>
          <w:lang w:eastAsia="en-AU"/>
        </w:rPr>
        <mc:AlternateContent>
          <mc:Choice Requires="wps">
            <w:drawing>
              <wp:anchor distT="0" distB="0" distL="114300" distR="114300" simplePos="0" relativeHeight="251679744" behindDoc="0" locked="0" layoutInCell="1" allowOverlap="1" wp14:anchorId="31B814D1" wp14:editId="7E035709">
                <wp:simplePos x="0" y="0"/>
                <wp:positionH relativeFrom="column">
                  <wp:posOffset>1373505</wp:posOffset>
                </wp:positionH>
                <wp:positionV relativeFrom="paragraph">
                  <wp:posOffset>2474595</wp:posOffset>
                </wp:positionV>
                <wp:extent cx="12573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2573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08.15pt;margin-top:194.85pt;width:99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" fillcolor="white [3212]" strokecolor="white [3212]" strokeweight="2pt"/>
            </w:pict>
          </mc:Fallback>
        </mc:AlternateContent>
      </w:r>
      <w:r w:rsidR="000562D2">
        <w:rPr>
          <w:noProof/>
          <w:lang w:eastAsia="en-AU"/>
        </w:rPr>
        <w:drawing>
          <wp:inline distT="0" distB="0" distL="0" distR="0" wp14:anchorId="1C948781" wp14:editId="091F2387">
            <wp:extent cx="6300000" cy="3809534"/>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8750"/>
                    <a:stretch/>
                  </pic:blipFill>
                  <pic:spPr bwMode="auto">
                    <a:xfrm>
                      <a:off x="0" y="0"/>
                      <a:ext cx="6300000" cy="3809534"/>
                    </a:xfrm>
                    <a:prstGeom prst="rect">
                      <a:avLst/>
                    </a:prstGeom>
                    <a:ln>
                      <a:noFill/>
                    </a:ln>
                    <a:extLst>
                      <a:ext uri="{53640926-AAD7-44D8-BBD7-CCE9431645EC}">
                        <a14:shadowObscured xmlns:a14="http://schemas.microsoft.com/office/drawing/2010/main"/>
                      </a:ext>
                    </a:extLst>
                  </pic:spPr>
                </pic:pic>
              </a:graphicData>
            </a:graphic>
          </wp:inline>
        </w:drawing>
      </w:r>
    </w:p>
    <w:p w:rsidR="000562D2" w:rsidRDefault="000562D2" w:rsidP="000562D2">
      <w:pPr>
        <w:jc w:val="center"/>
      </w:pPr>
      <w:r>
        <w:rPr>
          <w:noProof/>
          <w:lang w:eastAsia="en-AU"/>
        </w:rPr>
        <mc:AlternateContent>
          <mc:Choice Requires="wps">
            <w:drawing>
              <wp:anchor distT="0" distB="0" distL="114300" distR="114300" simplePos="0" relativeHeight="251681792" behindDoc="0" locked="0" layoutInCell="1" allowOverlap="1" wp14:anchorId="6F9179B8" wp14:editId="3AF789D8">
                <wp:simplePos x="0" y="0"/>
                <wp:positionH relativeFrom="column">
                  <wp:posOffset>1373505</wp:posOffset>
                </wp:positionH>
                <wp:positionV relativeFrom="paragraph">
                  <wp:posOffset>864870</wp:posOffset>
                </wp:positionV>
                <wp:extent cx="12573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2573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08.15pt;margin-top:68.1pt;width:99pt;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" fillcolor="white [3212]" strokecolor="white [3212]" strokeweight="2pt"/>
            </w:pict>
          </mc:Fallback>
        </mc:AlternateContent>
      </w:r>
      <w:r>
        <w:rPr>
          <w:noProof/>
          <w:lang w:eastAsia="en-AU"/>
        </w:rPr>
        <w:drawing>
          <wp:inline distT="0" distB="0" distL="0" distR="0" wp14:anchorId="50B1F5DB" wp14:editId="5631C486">
            <wp:extent cx="6300000" cy="253413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42139"/>
                    <a:stretch/>
                  </pic:blipFill>
                  <pic:spPr bwMode="auto">
                    <a:xfrm>
                      <a:off x="0" y="0"/>
                      <a:ext cx="6300000" cy="2534137"/>
                    </a:xfrm>
                    <a:prstGeom prst="rect">
                      <a:avLst/>
                    </a:prstGeom>
                    <a:ln>
                      <a:noFill/>
                    </a:ln>
                    <a:extLst>
                      <a:ext uri="{53640926-AAD7-44D8-BBD7-CCE9431645EC}">
                        <a14:shadowObscured xmlns:a14="http://schemas.microsoft.com/office/drawing/2010/main"/>
                      </a:ext>
                    </a:extLst>
                  </pic:spPr>
                </pic:pic>
              </a:graphicData>
            </a:graphic>
          </wp:inline>
        </w:drawing>
      </w:r>
    </w:p>
    <w:p w:rsidR="00216F27" w:rsidRDefault="00216F27" w:rsidP="000562D2">
      <w:pPr>
        <w:jc w:val="center"/>
      </w:pPr>
    </w:p>
    <w:p w:rsidR="000562D2" w:rsidRPr="00216F27" w:rsidRDefault="000562D2" w:rsidP="00216F27">
      <w:pPr>
        <w:ind w:left="720"/>
        <w:rPr>
          <w:rFonts w:ascii="Cooper Black" w:hAnsi="Cooper Black"/>
          <w:color w:val="548DD4" w:themeColor="text2" w:themeTint="99"/>
          <w:sz w:val="28"/>
        </w:rPr>
      </w:pPr>
      <w:r w:rsidRPr="00216F27">
        <w:rPr>
          <w:rFonts w:ascii="Cooper Black" w:hAnsi="Cooper Black"/>
          <w:color w:val="548DD4" w:themeColor="text2" w:themeTint="99"/>
          <w:sz w:val="28"/>
        </w:rPr>
        <w:t>Fulfilling Finish</w:t>
      </w:r>
    </w:p>
    <w:p w:rsidR="000562D2" w:rsidRDefault="000562D2" w:rsidP="000562D2">
      <w:pPr>
        <w:jc w:val="center"/>
      </w:pPr>
      <w:r>
        <w:rPr>
          <w:noProof/>
          <w:lang w:eastAsia="en-AU"/>
        </w:rPr>
        <w:drawing>
          <wp:inline distT="0" distB="0" distL="0" distR="0" wp14:anchorId="10CFB51D" wp14:editId="0B63C1ED">
            <wp:extent cx="6300000" cy="1441727"/>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67082"/>
                    <a:stretch/>
                  </pic:blipFill>
                  <pic:spPr bwMode="auto">
                    <a:xfrm>
                      <a:off x="0" y="0"/>
                      <a:ext cx="6300000" cy="1441727"/>
                    </a:xfrm>
                    <a:prstGeom prst="rect">
                      <a:avLst/>
                    </a:prstGeom>
                    <a:ln>
                      <a:noFill/>
                    </a:ln>
                    <a:extLst>
                      <a:ext uri="{53640926-AAD7-44D8-BBD7-CCE9431645EC}">
                        <a14:shadowObscured xmlns:a14="http://schemas.microsoft.com/office/drawing/2010/main"/>
                      </a:ext>
                    </a:extLst>
                  </pic:spPr>
                </pic:pic>
              </a:graphicData>
            </a:graphic>
          </wp:inline>
        </w:drawing>
      </w:r>
    </w:p>
    <w:p w:rsidR="00216F27" w:rsidRPr="001A35A0" w:rsidRDefault="00216F27" w:rsidP="000562D2">
      <w:pPr>
        <w:jc w:val="center"/>
      </w:pPr>
    </w:p>
    <w:sectPr w:rsidR="00216F27" w:rsidRPr="001A35A0" w:rsidSect="00D81499">
      <w:footerReference w:type="default" r:id="rId23"/>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97" w:rsidRDefault="00E65197" w:rsidP="00992FF6">
      <w:r>
        <w:separator/>
      </w:r>
    </w:p>
  </w:endnote>
  <w:endnote w:type="continuationSeparator" w:id="0">
    <w:p w:rsidR="00E65197" w:rsidRDefault="00E65197" w:rsidP="009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14068"/>
      <w:docPartObj>
        <w:docPartGallery w:val="Page Numbers (Bottom of Page)"/>
        <w:docPartUnique/>
      </w:docPartObj>
    </w:sdtPr>
    <w:sdtEndPr>
      <w:rPr>
        <w:noProof/>
        <w:sz w:val="16"/>
        <w:szCs w:val="16"/>
      </w:rPr>
    </w:sdtEndPr>
    <w:sdtContent>
      <w:p w:rsidR="008F2950" w:rsidRPr="00992FF6" w:rsidRDefault="008F2950" w:rsidP="00992FF6">
        <w:pPr>
          <w:pStyle w:val="Footer"/>
          <w:jc w:val="right"/>
          <w:rPr>
            <w:sz w:val="16"/>
            <w:szCs w:val="16"/>
          </w:rPr>
        </w:pPr>
        <w:r w:rsidRPr="00992FF6">
          <w:rPr>
            <w:sz w:val="16"/>
            <w:szCs w:val="16"/>
          </w:rPr>
          <w:fldChar w:fldCharType="begin"/>
        </w:r>
        <w:r w:rsidRPr="00992FF6">
          <w:rPr>
            <w:sz w:val="16"/>
            <w:szCs w:val="16"/>
          </w:rPr>
          <w:instrText xml:space="preserve"> PAGE   \* MERGEFORMAT </w:instrText>
        </w:r>
        <w:r w:rsidRPr="00992FF6">
          <w:rPr>
            <w:sz w:val="16"/>
            <w:szCs w:val="16"/>
          </w:rPr>
          <w:fldChar w:fldCharType="separate"/>
        </w:r>
        <w:r w:rsidR="00A5697F">
          <w:rPr>
            <w:noProof/>
            <w:sz w:val="16"/>
            <w:szCs w:val="16"/>
          </w:rPr>
          <w:t>6</w:t>
        </w:r>
        <w:r w:rsidRPr="00992FF6">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97" w:rsidRDefault="00E65197" w:rsidP="00992FF6">
      <w:r>
        <w:separator/>
      </w:r>
    </w:p>
  </w:footnote>
  <w:footnote w:type="continuationSeparator" w:id="0">
    <w:p w:rsidR="00E65197" w:rsidRDefault="00E65197" w:rsidP="0099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09"/>
    <w:multiLevelType w:val="hybridMultilevel"/>
    <w:tmpl w:val="220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F37C9"/>
    <w:multiLevelType w:val="multilevel"/>
    <w:tmpl w:val="B4D6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7930"/>
    <w:multiLevelType w:val="multilevel"/>
    <w:tmpl w:val="E03E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D1D4B"/>
    <w:multiLevelType w:val="hybridMultilevel"/>
    <w:tmpl w:val="DA4C1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847137"/>
    <w:multiLevelType w:val="multilevel"/>
    <w:tmpl w:val="41B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813E09"/>
    <w:multiLevelType w:val="multilevel"/>
    <w:tmpl w:val="3E1A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77E76"/>
    <w:multiLevelType w:val="multilevel"/>
    <w:tmpl w:val="824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F2742"/>
    <w:multiLevelType w:val="multilevel"/>
    <w:tmpl w:val="AA4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DA18BF"/>
    <w:multiLevelType w:val="hybridMultilevel"/>
    <w:tmpl w:val="1A50E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BCF3EAC"/>
    <w:multiLevelType w:val="multilevel"/>
    <w:tmpl w:val="2E6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84C7C"/>
    <w:multiLevelType w:val="multilevel"/>
    <w:tmpl w:val="1166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F3972"/>
    <w:multiLevelType w:val="hybridMultilevel"/>
    <w:tmpl w:val="F29A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0C7C6D"/>
    <w:multiLevelType w:val="hybridMultilevel"/>
    <w:tmpl w:val="EFE4A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056CB6"/>
    <w:multiLevelType w:val="hybridMultilevel"/>
    <w:tmpl w:val="015C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1D2AA1"/>
    <w:multiLevelType w:val="multilevel"/>
    <w:tmpl w:val="2EC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D25719"/>
    <w:multiLevelType w:val="multilevel"/>
    <w:tmpl w:val="554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2E6F9C"/>
    <w:multiLevelType w:val="hybridMultilevel"/>
    <w:tmpl w:val="4376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0525A0"/>
    <w:multiLevelType w:val="multilevel"/>
    <w:tmpl w:val="6B46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6F4982"/>
    <w:multiLevelType w:val="multilevel"/>
    <w:tmpl w:val="782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195661"/>
    <w:multiLevelType w:val="multilevel"/>
    <w:tmpl w:val="FBA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751606"/>
    <w:multiLevelType w:val="multilevel"/>
    <w:tmpl w:val="39DE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86A67"/>
    <w:multiLevelType w:val="multilevel"/>
    <w:tmpl w:val="8AC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62C77"/>
    <w:multiLevelType w:val="multilevel"/>
    <w:tmpl w:val="3B4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D95E9B"/>
    <w:multiLevelType w:val="multilevel"/>
    <w:tmpl w:val="4224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C32333"/>
    <w:multiLevelType w:val="multilevel"/>
    <w:tmpl w:val="1FD0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5E157B"/>
    <w:multiLevelType w:val="multilevel"/>
    <w:tmpl w:val="96A0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2"/>
  </w:num>
  <w:num w:numId="4">
    <w:abstractNumId w:val="12"/>
  </w:num>
  <w:num w:numId="5">
    <w:abstractNumId w:val="23"/>
  </w:num>
  <w:num w:numId="6">
    <w:abstractNumId w:val="19"/>
  </w:num>
  <w:num w:numId="7">
    <w:abstractNumId w:val="8"/>
  </w:num>
  <w:num w:numId="8">
    <w:abstractNumId w:val="21"/>
  </w:num>
  <w:num w:numId="9">
    <w:abstractNumId w:val="5"/>
  </w:num>
  <w:num w:numId="10">
    <w:abstractNumId w:val="24"/>
  </w:num>
  <w:num w:numId="11">
    <w:abstractNumId w:val="7"/>
  </w:num>
  <w:num w:numId="12">
    <w:abstractNumId w:val="16"/>
  </w:num>
  <w:num w:numId="13">
    <w:abstractNumId w:val="27"/>
  </w:num>
  <w:num w:numId="14">
    <w:abstractNumId w:val="9"/>
  </w:num>
  <w:num w:numId="15">
    <w:abstractNumId w:val="11"/>
  </w:num>
  <w:num w:numId="16">
    <w:abstractNumId w:val="2"/>
  </w:num>
  <w:num w:numId="17">
    <w:abstractNumId w:val="17"/>
  </w:num>
  <w:num w:numId="18">
    <w:abstractNumId w:val="1"/>
  </w:num>
  <w:num w:numId="19">
    <w:abstractNumId w:val="25"/>
  </w:num>
  <w:num w:numId="20">
    <w:abstractNumId w:val="20"/>
  </w:num>
  <w:num w:numId="21">
    <w:abstractNumId w:val="26"/>
  </w:num>
  <w:num w:numId="22">
    <w:abstractNumId w:val="18"/>
  </w:num>
  <w:num w:numId="23">
    <w:abstractNumId w:val="0"/>
  </w:num>
  <w:num w:numId="24">
    <w:abstractNumId w:val="3"/>
  </w:num>
  <w:num w:numId="25">
    <w:abstractNumId w:val="15"/>
  </w:num>
  <w:num w:numId="26">
    <w:abstractNumId w:val="14"/>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19"/>
    <w:rsid w:val="00000261"/>
    <w:rsid w:val="000008D2"/>
    <w:rsid w:val="00001828"/>
    <w:rsid w:val="00001936"/>
    <w:rsid w:val="00001EC4"/>
    <w:rsid w:val="00001FA8"/>
    <w:rsid w:val="00002559"/>
    <w:rsid w:val="00004CA7"/>
    <w:rsid w:val="00004D00"/>
    <w:rsid w:val="0000624A"/>
    <w:rsid w:val="00006497"/>
    <w:rsid w:val="00007729"/>
    <w:rsid w:val="00007817"/>
    <w:rsid w:val="00007ACF"/>
    <w:rsid w:val="00010D2C"/>
    <w:rsid w:val="00011169"/>
    <w:rsid w:val="00011979"/>
    <w:rsid w:val="00011E19"/>
    <w:rsid w:val="0001367C"/>
    <w:rsid w:val="00013BC4"/>
    <w:rsid w:val="0001470F"/>
    <w:rsid w:val="00014B18"/>
    <w:rsid w:val="00015102"/>
    <w:rsid w:val="00016AEF"/>
    <w:rsid w:val="00016C04"/>
    <w:rsid w:val="0002047A"/>
    <w:rsid w:val="000210A5"/>
    <w:rsid w:val="00021B61"/>
    <w:rsid w:val="00022635"/>
    <w:rsid w:val="00023EB1"/>
    <w:rsid w:val="0002423C"/>
    <w:rsid w:val="00024B70"/>
    <w:rsid w:val="000255D1"/>
    <w:rsid w:val="000273C3"/>
    <w:rsid w:val="00030155"/>
    <w:rsid w:val="0003071F"/>
    <w:rsid w:val="00030D5A"/>
    <w:rsid w:val="000312F0"/>
    <w:rsid w:val="00032A13"/>
    <w:rsid w:val="0003338B"/>
    <w:rsid w:val="0003345B"/>
    <w:rsid w:val="0003415F"/>
    <w:rsid w:val="00034378"/>
    <w:rsid w:val="00035507"/>
    <w:rsid w:val="00035B36"/>
    <w:rsid w:val="000365A2"/>
    <w:rsid w:val="000372F8"/>
    <w:rsid w:val="00040A00"/>
    <w:rsid w:val="00041AF0"/>
    <w:rsid w:val="00043985"/>
    <w:rsid w:val="00044217"/>
    <w:rsid w:val="00044E47"/>
    <w:rsid w:val="00045938"/>
    <w:rsid w:val="00046429"/>
    <w:rsid w:val="00047E57"/>
    <w:rsid w:val="00050571"/>
    <w:rsid w:val="00050C7F"/>
    <w:rsid w:val="00050CA2"/>
    <w:rsid w:val="000511B9"/>
    <w:rsid w:val="0005133D"/>
    <w:rsid w:val="0005157B"/>
    <w:rsid w:val="0005160C"/>
    <w:rsid w:val="00052D9A"/>
    <w:rsid w:val="00053064"/>
    <w:rsid w:val="0005371F"/>
    <w:rsid w:val="00053D03"/>
    <w:rsid w:val="00053E4D"/>
    <w:rsid w:val="000546FA"/>
    <w:rsid w:val="000562D2"/>
    <w:rsid w:val="000563A6"/>
    <w:rsid w:val="000568ED"/>
    <w:rsid w:val="00056AEE"/>
    <w:rsid w:val="000573C3"/>
    <w:rsid w:val="0005759A"/>
    <w:rsid w:val="00061EEE"/>
    <w:rsid w:val="000631D5"/>
    <w:rsid w:val="00063C72"/>
    <w:rsid w:val="00063D4C"/>
    <w:rsid w:val="000642F9"/>
    <w:rsid w:val="000646BF"/>
    <w:rsid w:val="00064B30"/>
    <w:rsid w:val="000664BE"/>
    <w:rsid w:val="0006656F"/>
    <w:rsid w:val="00066609"/>
    <w:rsid w:val="0006688A"/>
    <w:rsid w:val="00066EDA"/>
    <w:rsid w:val="0006747F"/>
    <w:rsid w:val="00070504"/>
    <w:rsid w:val="0007356E"/>
    <w:rsid w:val="000735CE"/>
    <w:rsid w:val="00073665"/>
    <w:rsid w:val="00073BF6"/>
    <w:rsid w:val="00074494"/>
    <w:rsid w:val="00075C5D"/>
    <w:rsid w:val="0007672A"/>
    <w:rsid w:val="00077E8E"/>
    <w:rsid w:val="00077F26"/>
    <w:rsid w:val="000810AA"/>
    <w:rsid w:val="00081B50"/>
    <w:rsid w:val="00081E2E"/>
    <w:rsid w:val="00081F03"/>
    <w:rsid w:val="00082C13"/>
    <w:rsid w:val="00082E9B"/>
    <w:rsid w:val="000838C1"/>
    <w:rsid w:val="00083F48"/>
    <w:rsid w:val="000845A7"/>
    <w:rsid w:val="0008492F"/>
    <w:rsid w:val="00084C31"/>
    <w:rsid w:val="0008508A"/>
    <w:rsid w:val="000858F6"/>
    <w:rsid w:val="00085950"/>
    <w:rsid w:val="00085EEA"/>
    <w:rsid w:val="00086662"/>
    <w:rsid w:val="00086881"/>
    <w:rsid w:val="00090048"/>
    <w:rsid w:val="00090C8D"/>
    <w:rsid w:val="00091742"/>
    <w:rsid w:val="00092004"/>
    <w:rsid w:val="00092F5F"/>
    <w:rsid w:val="00093ABB"/>
    <w:rsid w:val="00095360"/>
    <w:rsid w:val="0009659F"/>
    <w:rsid w:val="000971A3"/>
    <w:rsid w:val="00097884"/>
    <w:rsid w:val="000A004F"/>
    <w:rsid w:val="000A18BA"/>
    <w:rsid w:val="000A3322"/>
    <w:rsid w:val="000A3714"/>
    <w:rsid w:val="000A3844"/>
    <w:rsid w:val="000A3D77"/>
    <w:rsid w:val="000A55C4"/>
    <w:rsid w:val="000A6B93"/>
    <w:rsid w:val="000A7647"/>
    <w:rsid w:val="000B11F1"/>
    <w:rsid w:val="000B2063"/>
    <w:rsid w:val="000B268B"/>
    <w:rsid w:val="000B2737"/>
    <w:rsid w:val="000B2B1A"/>
    <w:rsid w:val="000B338E"/>
    <w:rsid w:val="000B36ED"/>
    <w:rsid w:val="000B3C69"/>
    <w:rsid w:val="000B3D64"/>
    <w:rsid w:val="000B53F3"/>
    <w:rsid w:val="000B54EE"/>
    <w:rsid w:val="000B5EE7"/>
    <w:rsid w:val="000B6CF6"/>
    <w:rsid w:val="000C0846"/>
    <w:rsid w:val="000C137E"/>
    <w:rsid w:val="000C204C"/>
    <w:rsid w:val="000C3109"/>
    <w:rsid w:val="000C51EA"/>
    <w:rsid w:val="000C615F"/>
    <w:rsid w:val="000C6B98"/>
    <w:rsid w:val="000C718D"/>
    <w:rsid w:val="000C79C4"/>
    <w:rsid w:val="000C7A85"/>
    <w:rsid w:val="000D021B"/>
    <w:rsid w:val="000D1B8B"/>
    <w:rsid w:val="000D2EAB"/>
    <w:rsid w:val="000D3110"/>
    <w:rsid w:val="000D3148"/>
    <w:rsid w:val="000D453D"/>
    <w:rsid w:val="000D5306"/>
    <w:rsid w:val="000D53A4"/>
    <w:rsid w:val="000D6EE3"/>
    <w:rsid w:val="000D71B4"/>
    <w:rsid w:val="000D7408"/>
    <w:rsid w:val="000D7540"/>
    <w:rsid w:val="000E04C0"/>
    <w:rsid w:val="000E0768"/>
    <w:rsid w:val="000E12F5"/>
    <w:rsid w:val="000E2219"/>
    <w:rsid w:val="000E4244"/>
    <w:rsid w:val="000E455E"/>
    <w:rsid w:val="000E4EE1"/>
    <w:rsid w:val="000E6424"/>
    <w:rsid w:val="000E6538"/>
    <w:rsid w:val="000E65FE"/>
    <w:rsid w:val="000F0D9F"/>
    <w:rsid w:val="000F15EE"/>
    <w:rsid w:val="000F26C4"/>
    <w:rsid w:val="000F302A"/>
    <w:rsid w:val="000F35F9"/>
    <w:rsid w:val="000F3933"/>
    <w:rsid w:val="000F5ED4"/>
    <w:rsid w:val="000F76EA"/>
    <w:rsid w:val="00100A0A"/>
    <w:rsid w:val="0010179D"/>
    <w:rsid w:val="00101996"/>
    <w:rsid w:val="00102613"/>
    <w:rsid w:val="00103A20"/>
    <w:rsid w:val="001069DA"/>
    <w:rsid w:val="00107583"/>
    <w:rsid w:val="00107B26"/>
    <w:rsid w:val="00107C9C"/>
    <w:rsid w:val="0011077F"/>
    <w:rsid w:val="001112D8"/>
    <w:rsid w:val="00111BEA"/>
    <w:rsid w:val="00112635"/>
    <w:rsid w:val="00113264"/>
    <w:rsid w:val="00113440"/>
    <w:rsid w:val="0011366B"/>
    <w:rsid w:val="00113ED3"/>
    <w:rsid w:val="001158E8"/>
    <w:rsid w:val="001160CE"/>
    <w:rsid w:val="001166C6"/>
    <w:rsid w:val="00116DBF"/>
    <w:rsid w:val="00116ED9"/>
    <w:rsid w:val="00117F1B"/>
    <w:rsid w:val="0012085E"/>
    <w:rsid w:val="00120D62"/>
    <w:rsid w:val="0012113C"/>
    <w:rsid w:val="00122F3A"/>
    <w:rsid w:val="001231F2"/>
    <w:rsid w:val="001237AD"/>
    <w:rsid w:val="001238B1"/>
    <w:rsid w:val="0012464A"/>
    <w:rsid w:val="001255B0"/>
    <w:rsid w:val="00125A78"/>
    <w:rsid w:val="00126126"/>
    <w:rsid w:val="00126B64"/>
    <w:rsid w:val="001275FE"/>
    <w:rsid w:val="00127847"/>
    <w:rsid w:val="0013062E"/>
    <w:rsid w:val="00131C5B"/>
    <w:rsid w:val="00132EF8"/>
    <w:rsid w:val="00134191"/>
    <w:rsid w:val="00134242"/>
    <w:rsid w:val="00136127"/>
    <w:rsid w:val="0013630D"/>
    <w:rsid w:val="00136634"/>
    <w:rsid w:val="00136BAD"/>
    <w:rsid w:val="00136F5C"/>
    <w:rsid w:val="0013733A"/>
    <w:rsid w:val="00137CF0"/>
    <w:rsid w:val="00142EFD"/>
    <w:rsid w:val="00143535"/>
    <w:rsid w:val="00143654"/>
    <w:rsid w:val="00143AE9"/>
    <w:rsid w:val="001441BC"/>
    <w:rsid w:val="00144760"/>
    <w:rsid w:val="00144E3E"/>
    <w:rsid w:val="00144EF1"/>
    <w:rsid w:val="00144F60"/>
    <w:rsid w:val="00145650"/>
    <w:rsid w:val="001469C3"/>
    <w:rsid w:val="00146DDE"/>
    <w:rsid w:val="001478BA"/>
    <w:rsid w:val="00147EF7"/>
    <w:rsid w:val="00151694"/>
    <w:rsid w:val="001516ED"/>
    <w:rsid w:val="00151D3E"/>
    <w:rsid w:val="00152B45"/>
    <w:rsid w:val="00153F5A"/>
    <w:rsid w:val="0015491B"/>
    <w:rsid w:val="001559C5"/>
    <w:rsid w:val="00155A45"/>
    <w:rsid w:val="0015650B"/>
    <w:rsid w:val="0016020C"/>
    <w:rsid w:val="001604CE"/>
    <w:rsid w:val="00160768"/>
    <w:rsid w:val="00160F0C"/>
    <w:rsid w:val="00161E5A"/>
    <w:rsid w:val="00162A98"/>
    <w:rsid w:val="00162E77"/>
    <w:rsid w:val="00163022"/>
    <w:rsid w:val="00163F2C"/>
    <w:rsid w:val="00164692"/>
    <w:rsid w:val="00164BC6"/>
    <w:rsid w:val="001650F4"/>
    <w:rsid w:val="001655CF"/>
    <w:rsid w:val="001659A4"/>
    <w:rsid w:val="00165B12"/>
    <w:rsid w:val="00166921"/>
    <w:rsid w:val="00166D25"/>
    <w:rsid w:val="00167A35"/>
    <w:rsid w:val="0017023D"/>
    <w:rsid w:val="001702CF"/>
    <w:rsid w:val="0017172E"/>
    <w:rsid w:val="00171880"/>
    <w:rsid w:val="0017310C"/>
    <w:rsid w:val="00173554"/>
    <w:rsid w:val="00173935"/>
    <w:rsid w:val="001742A3"/>
    <w:rsid w:val="001743E5"/>
    <w:rsid w:val="0017455D"/>
    <w:rsid w:val="00175D1B"/>
    <w:rsid w:val="001763C1"/>
    <w:rsid w:val="00176D0B"/>
    <w:rsid w:val="00176DD8"/>
    <w:rsid w:val="00176FA0"/>
    <w:rsid w:val="001773B9"/>
    <w:rsid w:val="0017758A"/>
    <w:rsid w:val="00181AC2"/>
    <w:rsid w:val="00181CB1"/>
    <w:rsid w:val="00182758"/>
    <w:rsid w:val="001828E5"/>
    <w:rsid w:val="00184469"/>
    <w:rsid w:val="00184F84"/>
    <w:rsid w:val="00185794"/>
    <w:rsid w:val="001862DF"/>
    <w:rsid w:val="00186D12"/>
    <w:rsid w:val="00187131"/>
    <w:rsid w:val="00187297"/>
    <w:rsid w:val="00187529"/>
    <w:rsid w:val="00187E16"/>
    <w:rsid w:val="00187EC8"/>
    <w:rsid w:val="001908A5"/>
    <w:rsid w:val="00191630"/>
    <w:rsid w:val="00191C31"/>
    <w:rsid w:val="00191C8C"/>
    <w:rsid w:val="00192462"/>
    <w:rsid w:val="00193342"/>
    <w:rsid w:val="0019369A"/>
    <w:rsid w:val="0019371C"/>
    <w:rsid w:val="0019381F"/>
    <w:rsid w:val="00193861"/>
    <w:rsid w:val="00194146"/>
    <w:rsid w:val="00194220"/>
    <w:rsid w:val="00195256"/>
    <w:rsid w:val="00196010"/>
    <w:rsid w:val="00196CCB"/>
    <w:rsid w:val="00196E73"/>
    <w:rsid w:val="001979A0"/>
    <w:rsid w:val="001A1AA4"/>
    <w:rsid w:val="001A1E82"/>
    <w:rsid w:val="001A1E92"/>
    <w:rsid w:val="001A2A40"/>
    <w:rsid w:val="001A2DE1"/>
    <w:rsid w:val="001A307C"/>
    <w:rsid w:val="001A35A0"/>
    <w:rsid w:val="001A5331"/>
    <w:rsid w:val="001A6312"/>
    <w:rsid w:val="001A63BE"/>
    <w:rsid w:val="001A7B1F"/>
    <w:rsid w:val="001B3381"/>
    <w:rsid w:val="001B49F2"/>
    <w:rsid w:val="001B51A0"/>
    <w:rsid w:val="001B658F"/>
    <w:rsid w:val="001B6F16"/>
    <w:rsid w:val="001C0604"/>
    <w:rsid w:val="001C0859"/>
    <w:rsid w:val="001C0E04"/>
    <w:rsid w:val="001C0E8B"/>
    <w:rsid w:val="001C2BE6"/>
    <w:rsid w:val="001C3432"/>
    <w:rsid w:val="001C369C"/>
    <w:rsid w:val="001C46C7"/>
    <w:rsid w:val="001C5CD1"/>
    <w:rsid w:val="001C6AD5"/>
    <w:rsid w:val="001C7278"/>
    <w:rsid w:val="001C78E9"/>
    <w:rsid w:val="001C79BA"/>
    <w:rsid w:val="001C7C17"/>
    <w:rsid w:val="001D15EE"/>
    <w:rsid w:val="001D176E"/>
    <w:rsid w:val="001D1AC3"/>
    <w:rsid w:val="001D23F7"/>
    <w:rsid w:val="001D2D8D"/>
    <w:rsid w:val="001D3D79"/>
    <w:rsid w:val="001D4154"/>
    <w:rsid w:val="001D58A9"/>
    <w:rsid w:val="001D7212"/>
    <w:rsid w:val="001E01E3"/>
    <w:rsid w:val="001E0B39"/>
    <w:rsid w:val="001E1203"/>
    <w:rsid w:val="001E2C73"/>
    <w:rsid w:val="001E3507"/>
    <w:rsid w:val="001E3CC7"/>
    <w:rsid w:val="001E3E36"/>
    <w:rsid w:val="001E43EB"/>
    <w:rsid w:val="001E4885"/>
    <w:rsid w:val="001E52FF"/>
    <w:rsid w:val="001E541B"/>
    <w:rsid w:val="001E553B"/>
    <w:rsid w:val="001E5C38"/>
    <w:rsid w:val="001E7B2E"/>
    <w:rsid w:val="001F09F2"/>
    <w:rsid w:val="001F3DD1"/>
    <w:rsid w:val="001F5B96"/>
    <w:rsid w:val="002001C6"/>
    <w:rsid w:val="0020020E"/>
    <w:rsid w:val="00200560"/>
    <w:rsid w:val="00200BBA"/>
    <w:rsid w:val="002017D2"/>
    <w:rsid w:val="00202A45"/>
    <w:rsid w:val="00203D3D"/>
    <w:rsid w:val="00204C55"/>
    <w:rsid w:val="00204E3D"/>
    <w:rsid w:val="00204E96"/>
    <w:rsid w:val="00205AAC"/>
    <w:rsid w:val="0020646C"/>
    <w:rsid w:val="00206E76"/>
    <w:rsid w:val="0020737D"/>
    <w:rsid w:val="00207798"/>
    <w:rsid w:val="002077D6"/>
    <w:rsid w:val="00207F7F"/>
    <w:rsid w:val="00210800"/>
    <w:rsid w:val="00210875"/>
    <w:rsid w:val="00210B0D"/>
    <w:rsid w:val="00210E1F"/>
    <w:rsid w:val="00211849"/>
    <w:rsid w:val="00211D2F"/>
    <w:rsid w:val="002127A4"/>
    <w:rsid w:val="0021328C"/>
    <w:rsid w:val="0021423F"/>
    <w:rsid w:val="0021486C"/>
    <w:rsid w:val="00215803"/>
    <w:rsid w:val="00215A86"/>
    <w:rsid w:val="00215D28"/>
    <w:rsid w:val="00215DC5"/>
    <w:rsid w:val="00215F1F"/>
    <w:rsid w:val="00216F27"/>
    <w:rsid w:val="00217449"/>
    <w:rsid w:val="00217ABE"/>
    <w:rsid w:val="00217D42"/>
    <w:rsid w:val="00217F3F"/>
    <w:rsid w:val="0022148E"/>
    <w:rsid w:val="002219EC"/>
    <w:rsid w:val="00221D1C"/>
    <w:rsid w:val="00221E13"/>
    <w:rsid w:val="00221FDA"/>
    <w:rsid w:val="0022224E"/>
    <w:rsid w:val="00222AE5"/>
    <w:rsid w:val="002231FA"/>
    <w:rsid w:val="002235C1"/>
    <w:rsid w:val="0022406A"/>
    <w:rsid w:val="00224939"/>
    <w:rsid w:val="00230894"/>
    <w:rsid w:val="00230C05"/>
    <w:rsid w:val="002319AE"/>
    <w:rsid w:val="00231D3B"/>
    <w:rsid w:val="002325E0"/>
    <w:rsid w:val="002326EE"/>
    <w:rsid w:val="00234F94"/>
    <w:rsid w:val="002358C3"/>
    <w:rsid w:val="0023683F"/>
    <w:rsid w:val="00236F60"/>
    <w:rsid w:val="00237DD3"/>
    <w:rsid w:val="00237E3D"/>
    <w:rsid w:val="00240736"/>
    <w:rsid w:val="0024134E"/>
    <w:rsid w:val="002417C4"/>
    <w:rsid w:val="00241B51"/>
    <w:rsid w:val="00242409"/>
    <w:rsid w:val="00242461"/>
    <w:rsid w:val="002432C8"/>
    <w:rsid w:val="00244773"/>
    <w:rsid w:val="00245089"/>
    <w:rsid w:val="002456F0"/>
    <w:rsid w:val="0024584D"/>
    <w:rsid w:val="00245974"/>
    <w:rsid w:val="00247581"/>
    <w:rsid w:val="00247B9D"/>
    <w:rsid w:val="00247D6F"/>
    <w:rsid w:val="0025000C"/>
    <w:rsid w:val="00250E56"/>
    <w:rsid w:val="002518CB"/>
    <w:rsid w:val="00253961"/>
    <w:rsid w:val="00253DE4"/>
    <w:rsid w:val="002546EE"/>
    <w:rsid w:val="00255070"/>
    <w:rsid w:val="00256340"/>
    <w:rsid w:val="00256968"/>
    <w:rsid w:val="00256D99"/>
    <w:rsid w:val="002573AC"/>
    <w:rsid w:val="0025743F"/>
    <w:rsid w:val="0025790B"/>
    <w:rsid w:val="00257AC3"/>
    <w:rsid w:val="00260401"/>
    <w:rsid w:val="002608C5"/>
    <w:rsid w:val="00260F1F"/>
    <w:rsid w:val="002610B7"/>
    <w:rsid w:val="0026132A"/>
    <w:rsid w:val="00262B20"/>
    <w:rsid w:val="00262B3B"/>
    <w:rsid w:val="002645E8"/>
    <w:rsid w:val="00264925"/>
    <w:rsid w:val="0026565A"/>
    <w:rsid w:val="00266977"/>
    <w:rsid w:val="00267995"/>
    <w:rsid w:val="00267F87"/>
    <w:rsid w:val="00271034"/>
    <w:rsid w:val="00272378"/>
    <w:rsid w:val="00273213"/>
    <w:rsid w:val="00273350"/>
    <w:rsid w:val="00273A04"/>
    <w:rsid w:val="0027576C"/>
    <w:rsid w:val="002801F4"/>
    <w:rsid w:val="002812C5"/>
    <w:rsid w:val="00282954"/>
    <w:rsid w:val="00282ECC"/>
    <w:rsid w:val="00283002"/>
    <w:rsid w:val="002833C6"/>
    <w:rsid w:val="002845F5"/>
    <w:rsid w:val="002854E2"/>
    <w:rsid w:val="0028614F"/>
    <w:rsid w:val="002871AA"/>
    <w:rsid w:val="00287593"/>
    <w:rsid w:val="00290AD6"/>
    <w:rsid w:val="00290DCB"/>
    <w:rsid w:val="002913A0"/>
    <w:rsid w:val="002915D1"/>
    <w:rsid w:val="002924C5"/>
    <w:rsid w:val="00292B09"/>
    <w:rsid w:val="00292D78"/>
    <w:rsid w:val="002937D9"/>
    <w:rsid w:val="0029386A"/>
    <w:rsid w:val="002945DC"/>
    <w:rsid w:val="00294994"/>
    <w:rsid w:val="00296CA1"/>
    <w:rsid w:val="002A00C5"/>
    <w:rsid w:val="002A1067"/>
    <w:rsid w:val="002A11EC"/>
    <w:rsid w:val="002A2295"/>
    <w:rsid w:val="002A24ED"/>
    <w:rsid w:val="002A2701"/>
    <w:rsid w:val="002A3119"/>
    <w:rsid w:val="002A32C7"/>
    <w:rsid w:val="002A357F"/>
    <w:rsid w:val="002A359B"/>
    <w:rsid w:val="002A4427"/>
    <w:rsid w:val="002A47B7"/>
    <w:rsid w:val="002A4F46"/>
    <w:rsid w:val="002A5D0A"/>
    <w:rsid w:val="002A65F8"/>
    <w:rsid w:val="002B0E36"/>
    <w:rsid w:val="002B1815"/>
    <w:rsid w:val="002B246B"/>
    <w:rsid w:val="002B4474"/>
    <w:rsid w:val="002B4C1B"/>
    <w:rsid w:val="002B4F9E"/>
    <w:rsid w:val="002B5759"/>
    <w:rsid w:val="002B578B"/>
    <w:rsid w:val="002B5825"/>
    <w:rsid w:val="002B75E4"/>
    <w:rsid w:val="002B7F64"/>
    <w:rsid w:val="002C085E"/>
    <w:rsid w:val="002C08DB"/>
    <w:rsid w:val="002C0B84"/>
    <w:rsid w:val="002C19B6"/>
    <w:rsid w:val="002C2131"/>
    <w:rsid w:val="002C21CA"/>
    <w:rsid w:val="002C2506"/>
    <w:rsid w:val="002C51D9"/>
    <w:rsid w:val="002C56DB"/>
    <w:rsid w:val="002C7C87"/>
    <w:rsid w:val="002D0344"/>
    <w:rsid w:val="002D14DD"/>
    <w:rsid w:val="002D1A25"/>
    <w:rsid w:val="002D1DF3"/>
    <w:rsid w:val="002D3244"/>
    <w:rsid w:val="002D4910"/>
    <w:rsid w:val="002D50A6"/>
    <w:rsid w:val="002D56D2"/>
    <w:rsid w:val="002D61D7"/>
    <w:rsid w:val="002D6276"/>
    <w:rsid w:val="002D6BC8"/>
    <w:rsid w:val="002E0637"/>
    <w:rsid w:val="002E0CAC"/>
    <w:rsid w:val="002E227A"/>
    <w:rsid w:val="002E3001"/>
    <w:rsid w:val="002E4A88"/>
    <w:rsid w:val="002E5EE5"/>
    <w:rsid w:val="002E77CC"/>
    <w:rsid w:val="002E7AF0"/>
    <w:rsid w:val="002E7B08"/>
    <w:rsid w:val="002F083B"/>
    <w:rsid w:val="002F0EC4"/>
    <w:rsid w:val="002F137E"/>
    <w:rsid w:val="002F2C9E"/>
    <w:rsid w:val="002F526F"/>
    <w:rsid w:val="002F5F49"/>
    <w:rsid w:val="002F6B77"/>
    <w:rsid w:val="002F6E6E"/>
    <w:rsid w:val="002F7489"/>
    <w:rsid w:val="002F7764"/>
    <w:rsid w:val="002F7A70"/>
    <w:rsid w:val="00300739"/>
    <w:rsid w:val="003017D4"/>
    <w:rsid w:val="00301B2B"/>
    <w:rsid w:val="00301CFE"/>
    <w:rsid w:val="00302BAD"/>
    <w:rsid w:val="0030304D"/>
    <w:rsid w:val="003048AD"/>
    <w:rsid w:val="00306214"/>
    <w:rsid w:val="00306879"/>
    <w:rsid w:val="00306A0C"/>
    <w:rsid w:val="00307252"/>
    <w:rsid w:val="00307304"/>
    <w:rsid w:val="00311077"/>
    <w:rsid w:val="00311595"/>
    <w:rsid w:val="00311D8C"/>
    <w:rsid w:val="00311EE8"/>
    <w:rsid w:val="00312654"/>
    <w:rsid w:val="00313FAF"/>
    <w:rsid w:val="003144D4"/>
    <w:rsid w:val="0031581F"/>
    <w:rsid w:val="00315A51"/>
    <w:rsid w:val="00315ECB"/>
    <w:rsid w:val="00316A92"/>
    <w:rsid w:val="00317171"/>
    <w:rsid w:val="003171FB"/>
    <w:rsid w:val="00317608"/>
    <w:rsid w:val="00317661"/>
    <w:rsid w:val="003177E6"/>
    <w:rsid w:val="0032052B"/>
    <w:rsid w:val="0032061D"/>
    <w:rsid w:val="003217D6"/>
    <w:rsid w:val="00322796"/>
    <w:rsid w:val="00323828"/>
    <w:rsid w:val="00323D10"/>
    <w:rsid w:val="00323F73"/>
    <w:rsid w:val="003242C8"/>
    <w:rsid w:val="0032638E"/>
    <w:rsid w:val="003269F5"/>
    <w:rsid w:val="00327625"/>
    <w:rsid w:val="00327D64"/>
    <w:rsid w:val="00330820"/>
    <w:rsid w:val="00330F5D"/>
    <w:rsid w:val="003314D3"/>
    <w:rsid w:val="0033215E"/>
    <w:rsid w:val="00332B0E"/>
    <w:rsid w:val="003338E8"/>
    <w:rsid w:val="00334429"/>
    <w:rsid w:val="00334DAC"/>
    <w:rsid w:val="00334DBE"/>
    <w:rsid w:val="00335889"/>
    <w:rsid w:val="003371B6"/>
    <w:rsid w:val="003413BC"/>
    <w:rsid w:val="003419BF"/>
    <w:rsid w:val="003422A6"/>
    <w:rsid w:val="00342576"/>
    <w:rsid w:val="00342E47"/>
    <w:rsid w:val="00343098"/>
    <w:rsid w:val="00343163"/>
    <w:rsid w:val="0034352D"/>
    <w:rsid w:val="00343A45"/>
    <w:rsid w:val="00343AF5"/>
    <w:rsid w:val="00343D37"/>
    <w:rsid w:val="00344163"/>
    <w:rsid w:val="00344FB6"/>
    <w:rsid w:val="00346AE2"/>
    <w:rsid w:val="00346F86"/>
    <w:rsid w:val="00350398"/>
    <w:rsid w:val="00350467"/>
    <w:rsid w:val="00350712"/>
    <w:rsid w:val="00350849"/>
    <w:rsid w:val="00350AA0"/>
    <w:rsid w:val="003515A0"/>
    <w:rsid w:val="003525B2"/>
    <w:rsid w:val="00355310"/>
    <w:rsid w:val="00355926"/>
    <w:rsid w:val="00356645"/>
    <w:rsid w:val="00356FC4"/>
    <w:rsid w:val="00357238"/>
    <w:rsid w:val="00357B99"/>
    <w:rsid w:val="003608D0"/>
    <w:rsid w:val="00360A8C"/>
    <w:rsid w:val="00360B1B"/>
    <w:rsid w:val="00361810"/>
    <w:rsid w:val="003634FA"/>
    <w:rsid w:val="00363A8C"/>
    <w:rsid w:val="00364D99"/>
    <w:rsid w:val="0036721D"/>
    <w:rsid w:val="0037077D"/>
    <w:rsid w:val="00371606"/>
    <w:rsid w:val="00372F3F"/>
    <w:rsid w:val="0037349E"/>
    <w:rsid w:val="00374B6A"/>
    <w:rsid w:val="00374D6A"/>
    <w:rsid w:val="00375DD4"/>
    <w:rsid w:val="00375F00"/>
    <w:rsid w:val="00376F64"/>
    <w:rsid w:val="0038165D"/>
    <w:rsid w:val="00381838"/>
    <w:rsid w:val="0038209E"/>
    <w:rsid w:val="00383545"/>
    <w:rsid w:val="0038375B"/>
    <w:rsid w:val="00384930"/>
    <w:rsid w:val="00385DCE"/>
    <w:rsid w:val="00386445"/>
    <w:rsid w:val="00386688"/>
    <w:rsid w:val="00386845"/>
    <w:rsid w:val="00386DB6"/>
    <w:rsid w:val="00387C50"/>
    <w:rsid w:val="0039035F"/>
    <w:rsid w:val="003921CC"/>
    <w:rsid w:val="00392BD7"/>
    <w:rsid w:val="003937BE"/>
    <w:rsid w:val="00394E35"/>
    <w:rsid w:val="003950C9"/>
    <w:rsid w:val="003957DD"/>
    <w:rsid w:val="00397646"/>
    <w:rsid w:val="0039772C"/>
    <w:rsid w:val="00397930"/>
    <w:rsid w:val="003A15B2"/>
    <w:rsid w:val="003A1826"/>
    <w:rsid w:val="003A193B"/>
    <w:rsid w:val="003A1FAD"/>
    <w:rsid w:val="003A4F82"/>
    <w:rsid w:val="003A51CE"/>
    <w:rsid w:val="003A67BE"/>
    <w:rsid w:val="003A6FA1"/>
    <w:rsid w:val="003A6FC2"/>
    <w:rsid w:val="003A7148"/>
    <w:rsid w:val="003A79F1"/>
    <w:rsid w:val="003A7E1A"/>
    <w:rsid w:val="003B0E8A"/>
    <w:rsid w:val="003B18C7"/>
    <w:rsid w:val="003B204C"/>
    <w:rsid w:val="003B2E09"/>
    <w:rsid w:val="003B40E7"/>
    <w:rsid w:val="003B41AC"/>
    <w:rsid w:val="003B4CE9"/>
    <w:rsid w:val="003B57F7"/>
    <w:rsid w:val="003B5D17"/>
    <w:rsid w:val="003B61BF"/>
    <w:rsid w:val="003B645D"/>
    <w:rsid w:val="003B6ED8"/>
    <w:rsid w:val="003B7344"/>
    <w:rsid w:val="003B75F4"/>
    <w:rsid w:val="003B7662"/>
    <w:rsid w:val="003C0429"/>
    <w:rsid w:val="003C065D"/>
    <w:rsid w:val="003C2418"/>
    <w:rsid w:val="003C2965"/>
    <w:rsid w:val="003C3857"/>
    <w:rsid w:val="003C3C7A"/>
    <w:rsid w:val="003C3CB8"/>
    <w:rsid w:val="003C45B1"/>
    <w:rsid w:val="003C4DB2"/>
    <w:rsid w:val="003C5C45"/>
    <w:rsid w:val="003D08FF"/>
    <w:rsid w:val="003D1024"/>
    <w:rsid w:val="003D11C2"/>
    <w:rsid w:val="003D1975"/>
    <w:rsid w:val="003D1A75"/>
    <w:rsid w:val="003D2237"/>
    <w:rsid w:val="003D3769"/>
    <w:rsid w:val="003D3C87"/>
    <w:rsid w:val="003D4307"/>
    <w:rsid w:val="003D7149"/>
    <w:rsid w:val="003D7282"/>
    <w:rsid w:val="003E0126"/>
    <w:rsid w:val="003E07B6"/>
    <w:rsid w:val="003E0AEA"/>
    <w:rsid w:val="003E0B37"/>
    <w:rsid w:val="003E4368"/>
    <w:rsid w:val="003E47AB"/>
    <w:rsid w:val="003E4857"/>
    <w:rsid w:val="003E6F68"/>
    <w:rsid w:val="003E7193"/>
    <w:rsid w:val="003E74DE"/>
    <w:rsid w:val="003E7F5B"/>
    <w:rsid w:val="003F0441"/>
    <w:rsid w:val="003F07BF"/>
    <w:rsid w:val="003F0E22"/>
    <w:rsid w:val="003F0E82"/>
    <w:rsid w:val="003F277F"/>
    <w:rsid w:val="003F2E26"/>
    <w:rsid w:val="003F443C"/>
    <w:rsid w:val="003F4989"/>
    <w:rsid w:val="003F55D0"/>
    <w:rsid w:val="003F5ACF"/>
    <w:rsid w:val="003F686F"/>
    <w:rsid w:val="003F6A9D"/>
    <w:rsid w:val="003F6D4F"/>
    <w:rsid w:val="003F6F75"/>
    <w:rsid w:val="004009A9"/>
    <w:rsid w:val="00401A21"/>
    <w:rsid w:val="00403100"/>
    <w:rsid w:val="004036A2"/>
    <w:rsid w:val="00404F05"/>
    <w:rsid w:val="00405096"/>
    <w:rsid w:val="004052E8"/>
    <w:rsid w:val="00407042"/>
    <w:rsid w:val="00413B80"/>
    <w:rsid w:val="004149CF"/>
    <w:rsid w:val="00415E1A"/>
    <w:rsid w:val="0041726A"/>
    <w:rsid w:val="00417CDB"/>
    <w:rsid w:val="00417E92"/>
    <w:rsid w:val="00420664"/>
    <w:rsid w:val="00420B12"/>
    <w:rsid w:val="004217C5"/>
    <w:rsid w:val="004224EE"/>
    <w:rsid w:val="00422959"/>
    <w:rsid w:val="00423FFD"/>
    <w:rsid w:val="00424214"/>
    <w:rsid w:val="004251D7"/>
    <w:rsid w:val="004267C1"/>
    <w:rsid w:val="00426D14"/>
    <w:rsid w:val="00430BF2"/>
    <w:rsid w:val="00430DBD"/>
    <w:rsid w:val="00431F24"/>
    <w:rsid w:val="004322E5"/>
    <w:rsid w:val="0043247A"/>
    <w:rsid w:val="00432644"/>
    <w:rsid w:val="004328E4"/>
    <w:rsid w:val="00433AC9"/>
    <w:rsid w:val="00434C21"/>
    <w:rsid w:val="00434DB4"/>
    <w:rsid w:val="00435600"/>
    <w:rsid w:val="004363E0"/>
    <w:rsid w:val="004377B5"/>
    <w:rsid w:val="004408E1"/>
    <w:rsid w:val="00441657"/>
    <w:rsid w:val="00442DD7"/>
    <w:rsid w:val="00444695"/>
    <w:rsid w:val="004446FD"/>
    <w:rsid w:val="00445884"/>
    <w:rsid w:val="00445DCF"/>
    <w:rsid w:val="0044723F"/>
    <w:rsid w:val="00450932"/>
    <w:rsid w:val="00450AD8"/>
    <w:rsid w:val="00451C05"/>
    <w:rsid w:val="004524D9"/>
    <w:rsid w:val="00452EDF"/>
    <w:rsid w:val="004543B4"/>
    <w:rsid w:val="00454AC2"/>
    <w:rsid w:val="00454C27"/>
    <w:rsid w:val="00454D59"/>
    <w:rsid w:val="00455E71"/>
    <w:rsid w:val="00455EC9"/>
    <w:rsid w:val="004564C6"/>
    <w:rsid w:val="004569FC"/>
    <w:rsid w:val="00456D50"/>
    <w:rsid w:val="00457214"/>
    <w:rsid w:val="004578FF"/>
    <w:rsid w:val="00457A56"/>
    <w:rsid w:val="0046208D"/>
    <w:rsid w:val="0046319F"/>
    <w:rsid w:val="004636EC"/>
    <w:rsid w:val="00463CE3"/>
    <w:rsid w:val="00463D75"/>
    <w:rsid w:val="00463FD6"/>
    <w:rsid w:val="0046440D"/>
    <w:rsid w:val="004646EB"/>
    <w:rsid w:val="00464AA1"/>
    <w:rsid w:val="004658F3"/>
    <w:rsid w:val="00465927"/>
    <w:rsid w:val="00465D10"/>
    <w:rsid w:val="00466459"/>
    <w:rsid w:val="00466B68"/>
    <w:rsid w:val="004700D7"/>
    <w:rsid w:val="00471DFF"/>
    <w:rsid w:val="004723D4"/>
    <w:rsid w:val="004726CE"/>
    <w:rsid w:val="004732A7"/>
    <w:rsid w:val="00473F00"/>
    <w:rsid w:val="00474658"/>
    <w:rsid w:val="004779F2"/>
    <w:rsid w:val="00480259"/>
    <w:rsid w:val="00480719"/>
    <w:rsid w:val="004809DD"/>
    <w:rsid w:val="00480A28"/>
    <w:rsid w:val="00481248"/>
    <w:rsid w:val="00481689"/>
    <w:rsid w:val="00481B59"/>
    <w:rsid w:val="00483EBA"/>
    <w:rsid w:val="00483EC8"/>
    <w:rsid w:val="0048404C"/>
    <w:rsid w:val="0048437E"/>
    <w:rsid w:val="0048590B"/>
    <w:rsid w:val="00486A2F"/>
    <w:rsid w:val="00486B1F"/>
    <w:rsid w:val="00486DB3"/>
    <w:rsid w:val="0048703C"/>
    <w:rsid w:val="0048751A"/>
    <w:rsid w:val="00487744"/>
    <w:rsid w:val="004877CD"/>
    <w:rsid w:val="00487C67"/>
    <w:rsid w:val="00487F0F"/>
    <w:rsid w:val="00490E8A"/>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ACA"/>
    <w:rsid w:val="004A23EC"/>
    <w:rsid w:val="004A27C1"/>
    <w:rsid w:val="004A2836"/>
    <w:rsid w:val="004A3199"/>
    <w:rsid w:val="004A31B0"/>
    <w:rsid w:val="004A32F7"/>
    <w:rsid w:val="004A33B4"/>
    <w:rsid w:val="004A35E3"/>
    <w:rsid w:val="004A3AAE"/>
    <w:rsid w:val="004A769A"/>
    <w:rsid w:val="004B08E0"/>
    <w:rsid w:val="004B30D1"/>
    <w:rsid w:val="004B4B9C"/>
    <w:rsid w:val="004B4BF5"/>
    <w:rsid w:val="004B4F25"/>
    <w:rsid w:val="004B50C7"/>
    <w:rsid w:val="004B75B1"/>
    <w:rsid w:val="004C033F"/>
    <w:rsid w:val="004C1670"/>
    <w:rsid w:val="004C2616"/>
    <w:rsid w:val="004C28C8"/>
    <w:rsid w:val="004C2BF8"/>
    <w:rsid w:val="004C3A9D"/>
    <w:rsid w:val="004C3FD0"/>
    <w:rsid w:val="004C46F5"/>
    <w:rsid w:val="004C5C5D"/>
    <w:rsid w:val="004C6784"/>
    <w:rsid w:val="004C69C9"/>
    <w:rsid w:val="004C6AB3"/>
    <w:rsid w:val="004C7C64"/>
    <w:rsid w:val="004D0B06"/>
    <w:rsid w:val="004D14F4"/>
    <w:rsid w:val="004D1CA7"/>
    <w:rsid w:val="004D1F3B"/>
    <w:rsid w:val="004D3DA7"/>
    <w:rsid w:val="004D42F8"/>
    <w:rsid w:val="004D523D"/>
    <w:rsid w:val="004D557F"/>
    <w:rsid w:val="004D5737"/>
    <w:rsid w:val="004D62DD"/>
    <w:rsid w:val="004D6D8B"/>
    <w:rsid w:val="004D6EAC"/>
    <w:rsid w:val="004D795F"/>
    <w:rsid w:val="004E01F9"/>
    <w:rsid w:val="004E1114"/>
    <w:rsid w:val="004E7BED"/>
    <w:rsid w:val="004F0756"/>
    <w:rsid w:val="004F10B5"/>
    <w:rsid w:val="004F286B"/>
    <w:rsid w:val="004F2CCD"/>
    <w:rsid w:val="004F3341"/>
    <w:rsid w:val="004F5D84"/>
    <w:rsid w:val="004F6006"/>
    <w:rsid w:val="004F7481"/>
    <w:rsid w:val="004F79DE"/>
    <w:rsid w:val="005011B2"/>
    <w:rsid w:val="005013BB"/>
    <w:rsid w:val="00502517"/>
    <w:rsid w:val="005039D7"/>
    <w:rsid w:val="00506BC8"/>
    <w:rsid w:val="00506C97"/>
    <w:rsid w:val="005113B9"/>
    <w:rsid w:val="00513383"/>
    <w:rsid w:val="0051341C"/>
    <w:rsid w:val="00514F6A"/>
    <w:rsid w:val="005150C4"/>
    <w:rsid w:val="00515AF6"/>
    <w:rsid w:val="00515B08"/>
    <w:rsid w:val="00515C7A"/>
    <w:rsid w:val="00516BD9"/>
    <w:rsid w:val="00517BE2"/>
    <w:rsid w:val="005205CD"/>
    <w:rsid w:val="00521099"/>
    <w:rsid w:val="00523DC2"/>
    <w:rsid w:val="00524282"/>
    <w:rsid w:val="00524FD5"/>
    <w:rsid w:val="0052629D"/>
    <w:rsid w:val="00526E29"/>
    <w:rsid w:val="00527238"/>
    <w:rsid w:val="00527BD9"/>
    <w:rsid w:val="0053057C"/>
    <w:rsid w:val="005309E1"/>
    <w:rsid w:val="00531CB5"/>
    <w:rsid w:val="00532C40"/>
    <w:rsid w:val="00534DE8"/>
    <w:rsid w:val="00535558"/>
    <w:rsid w:val="005355DB"/>
    <w:rsid w:val="00535CF1"/>
    <w:rsid w:val="00535D06"/>
    <w:rsid w:val="005361AB"/>
    <w:rsid w:val="005374FB"/>
    <w:rsid w:val="00537C61"/>
    <w:rsid w:val="00540167"/>
    <w:rsid w:val="00540734"/>
    <w:rsid w:val="0054139A"/>
    <w:rsid w:val="0054162A"/>
    <w:rsid w:val="005416B0"/>
    <w:rsid w:val="00541755"/>
    <w:rsid w:val="00542ED2"/>
    <w:rsid w:val="00543821"/>
    <w:rsid w:val="005440B6"/>
    <w:rsid w:val="00544553"/>
    <w:rsid w:val="005449B6"/>
    <w:rsid w:val="005451FD"/>
    <w:rsid w:val="00545EDC"/>
    <w:rsid w:val="005469AF"/>
    <w:rsid w:val="005469EC"/>
    <w:rsid w:val="00546F79"/>
    <w:rsid w:val="00547D0B"/>
    <w:rsid w:val="00550249"/>
    <w:rsid w:val="00551070"/>
    <w:rsid w:val="00553E6B"/>
    <w:rsid w:val="00554192"/>
    <w:rsid w:val="00555373"/>
    <w:rsid w:val="00555E9F"/>
    <w:rsid w:val="00556081"/>
    <w:rsid w:val="005577D9"/>
    <w:rsid w:val="00560373"/>
    <w:rsid w:val="005605D4"/>
    <w:rsid w:val="00560CBB"/>
    <w:rsid w:val="00561367"/>
    <w:rsid w:val="00562FE9"/>
    <w:rsid w:val="00565434"/>
    <w:rsid w:val="005654D9"/>
    <w:rsid w:val="00566F07"/>
    <w:rsid w:val="00567B6B"/>
    <w:rsid w:val="00570E92"/>
    <w:rsid w:val="0057119C"/>
    <w:rsid w:val="00571550"/>
    <w:rsid w:val="005717FC"/>
    <w:rsid w:val="00571A13"/>
    <w:rsid w:val="005727FA"/>
    <w:rsid w:val="00573689"/>
    <w:rsid w:val="005736AD"/>
    <w:rsid w:val="0057378D"/>
    <w:rsid w:val="00573848"/>
    <w:rsid w:val="00573E1E"/>
    <w:rsid w:val="00574070"/>
    <w:rsid w:val="00574137"/>
    <w:rsid w:val="00574C7E"/>
    <w:rsid w:val="005752E7"/>
    <w:rsid w:val="0058150E"/>
    <w:rsid w:val="00582676"/>
    <w:rsid w:val="005827AD"/>
    <w:rsid w:val="005829BF"/>
    <w:rsid w:val="005834E6"/>
    <w:rsid w:val="005836F4"/>
    <w:rsid w:val="00586432"/>
    <w:rsid w:val="005866C7"/>
    <w:rsid w:val="005868E1"/>
    <w:rsid w:val="00586A83"/>
    <w:rsid w:val="00587181"/>
    <w:rsid w:val="0058735F"/>
    <w:rsid w:val="00591392"/>
    <w:rsid w:val="00591B2D"/>
    <w:rsid w:val="00592435"/>
    <w:rsid w:val="00592556"/>
    <w:rsid w:val="00592AAC"/>
    <w:rsid w:val="00592B79"/>
    <w:rsid w:val="00593ACF"/>
    <w:rsid w:val="00593C1E"/>
    <w:rsid w:val="005947F9"/>
    <w:rsid w:val="00594894"/>
    <w:rsid w:val="00596871"/>
    <w:rsid w:val="00597501"/>
    <w:rsid w:val="00597C68"/>
    <w:rsid w:val="005A01F8"/>
    <w:rsid w:val="005A0D52"/>
    <w:rsid w:val="005A0F53"/>
    <w:rsid w:val="005A110F"/>
    <w:rsid w:val="005A1CBA"/>
    <w:rsid w:val="005A2593"/>
    <w:rsid w:val="005A37DA"/>
    <w:rsid w:val="005A54F6"/>
    <w:rsid w:val="005A6410"/>
    <w:rsid w:val="005A667A"/>
    <w:rsid w:val="005A6BD8"/>
    <w:rsid w:val="005A6E97"/>
    <w:rsid w:val="005A7A22"/>
    <w:rsid w:val="005B125B"/>
    <w:rsid w:val="005B1B2D"/>
    <w:rsid w:val="005B2049"/>
    <w:rsid w:val="005B20C8"/>
    <w:rsid w:val="005B323B"/>
    <w:rsid w:val="005B3849"/>
    <w:rsid w:val="005B399B"/>
    <w:rsid w:val="005B3E1A"/>
    <w:rsid w:val="005B499C"/>
    <w:rsid w:val="005B590E"/>
    <w:rsid w:val="005B6E07"/>
    <w:rsid w:val="005B7E04"/>
    <w:rsid w:val="005C01AE"/>
    <w:rsid w:val="005C2BD8"/>
    <w:rsid w:val="005C300D"/>
    <w:rsid w:val="005C325E"/>
    <w:rsid w:val="005C3DC2"/>
    <w:rsid w:val="005C4A78"/>
    <w:rsid w:val="005C4DC2"/>
    <w:rsid w:val="005C5127"/>
    <w:rsid w:val="005C589D"/>
    <w:rsid w:val="005C5B4B"/>
    <w:rsid w:val="005C6152"/>
    <w:rsid w:val="005C6C66"/>
    <w:rsid w:val="005C7050"/>
    <w:rsid w:val="005C7084"/>
    <w:rsid w:val="005D02D5"/>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5217"/>
    <w:rsid w:val="005E5626"/>
    <w:rsid w:val="005E6F2E"/>
    <w:rsid w:val="005E7901"/>
    <w:rsid w:val="005E7CA8"/>
    <w:rsid w:val="005F0C2A"/>
    <w:rsid w:val="005F1314"/>
    <w:rsid w:val="005F132B"/>
    <w:rsid w:val="005F184F"/>
    <w:rsid w:val="005F2E2F"/>
    <w:rsid w:val="005F55A7"/>
    <w:rsid w:val="005F5B21"/>
    <w:rsid w:val="005F6264"/>
    <w:rsid w:val="005F7050"/>
    <w:rsid w:val="005F73BD"/>
    <w:rsid w:val="005F74BC"/>
    <w:rsid w:val="005F7C18"/>
    <w:rsid w:val="00600995"/>
    <w:rsid w:val="00600B5A"/>
    <w:rsid w:val="00601EEF"/>
    <w:rsid w:val="00602558"/>
    <w:rsid w:val="00602FA2"/>
    <w:rsid w:val="006030C7"/>
    <w:rsid w:val="006037DB"/>
    <w:rsid w:val="00603C14"/>
    <w:rsid w:val="006044A7"/>
    <w:rsid w:val="006045A1"/>
    <w:rsid w:val="006045CC"/>
    <w:rsid w:val="00605629"/>
    <w:rsid w:val="00605F6B"/>
    <w:rsid w:val="0060660D"/>
    <w:rsid w:val="00607533"/>
    <w:rsid w:val="00607F09"/>
    <w:rsid w:val="0061010F"/>
    <w:rsid w:val="00611858"/>
    <w:rsid w:val="00611A86"/>
    <w:rsid w:val="00611CEE"/>
    <w:rsid w:val="006125A8"/>
    <w:rsid w:val="00613456"/>
    <w:rsid w:val="00614732"/>
    <w:rsid w:val="00615399"/>
    <w:rsid w:val="006155ED"/>
    <w:rsid w:val="006157FC"/>
    <w:rsid w:val="00615A38"/>
    <w:rsid w:val="006164E3"/>
    <w:rsid w:val="00617632"/>
    <w:rsid w:val="006205D4"/>
    <w:rsid w:val="00620B25"/>
    <w:rsid w:val="00621E90"/>
    <w:rsid w:val="00622929"/>
    <w:rsid w:val="00622930"/>
    <w:rsid w:val="0062358C"/>
    <w:rsid w:val="00623C75"/>
    <w:rsid w:val="00624ADE"/>
    <w:rsid w:val="00624E16"/>
    <w:rsid w:val="00624ECC"/>
    <w:rsid w:val="006252A6"/>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EC"/>
    <w:rsid w:val="0064122A"/>
    <w:rsid w:val="00641B56"/>
    <w:rsid w:val="00641FDA"/>
    <w:rsid w:val="006420B6"/>
    <w:rsid w:val="0064256C"/>
    <w:rsid w:val="006426C7"/>
    <w:rsid w:val="00643390"/>
    <w:rsid w:val="00643A72"/>
    <w:rsid w:val="00643EFD"/>
    <w:rsid w:val="00644811"/>
    <w:rsid w:val="0064542B"/>
    <w:rsid w:val="00647DBC"/>
    <w:rsid w:val="00650A74"/>
    <w:rsid w:val="00651AC6"/>
    <w:rsid w:val="00651F67"/>
    <w:rsid w:val="00653E21"/>
    <w:rsid w:val="00654422"/>
    <w:rsid w:val="00654C5B"/>
    <w:rsid w:val="00654E7A"/>
    <w:rsid w:val="006559A5"/>
    <w:rsid w:val="00656240"/>
    <w:rsid w:val="00657BC1"/>
    <w:rsid w:val="00657C05"/>
    <w:rsid w:val="00657E27"/>
    <w:rsid w:val="00660973"/>
    <w:rsid w:val="00661271"/>
    <w:rsid w:val="00661531"/>
    <w:rsid w:val="0066161E"/>
    <w:rsid w:val="00661D30"/>
    <w:rsid w:val="00663AD6"/>
    <w:rsid w:val="0066445B"/>
    <w:rsid w:val="00664B9E"/>
    <w:rsid w:val="006654F4"/>
    <w:rsid w:val="0066598D"/>
    <w:rsid w:val="00665CB7"/>
    <w:rsid w:val="00665D44"/>
    <w:rsid w:val="00665DF1"/>
    <w:rsid w:val="0066685F"/>
    <w:rsid w:val="00666DA0"/>
    <w:rsid w:val="00667105"/>
    <w:rsid w:val="0067014E"/>
    <w:rsid w:val="006704E4"/>
    <w:rsid w:val="006711EA"/>
    <w:rsid w:val="00671D2B"/>
    <w:rsid w:val="006722D7"/>
    <w:rsid w:val="006733A0"/>
    <w:rsid w:val="0067349B"/>
    <w:rsid w:val="00674766"/>
    <w:rsid w:val="0067701F"/>
    <w:rsid w:val="00677053"/>
    <w:rsid w:val="0067705D"/>
    <w:rsid w:val="006773C8"/>
    <w:rsid w:val="00680632"/>
    <w:rsid w:val="00683809"/>
    <w:rsid w:val="00684168"/>
    <w:rsid w:val="00684F8D"/>
    <w:rsid w:val="006857A9"/>
    <w:rsid w:val="00686D20"/>
    <w:rsid w:val="00687554"/>
    <w:rsid w:val="0069323A"/>
    <w:rsid w:val="00695C97"/>
    <w:rsid w:val="00696060"/>
    <w:rsid w:val="006966CB"/>
    <w:rsid w:val="0069720A"/>
    <w:rsid w:val="006A226B"/>
    <w:rsid w:val="006A3628"/>
    <w:rsid w:val="006A37ED"/>
    <w:rsid w:val="006A5888"/>
    <w:rsid w:val="006A6F7E"/>
    <w:rsid w:val="006A7377"/>
    <w:rsid w:val="006B01B4"/>
    <w:rsid w:val="006B0EBD"/>
    <w:rsid w:val="006B1BF6"/>
    <w:rsid w:val="006B31AE"/>
    <w:rsid w:val="006B492C"/>
    <w:rsid w:val="006B4F66"/>
    <w:rsid w:val="006B56D5"/>
    <w:rsid w:val="006B5D74"/>
    <w:rsid w:val="006B7730"/>
    <w:rsid w:val="006C0933"/>
    <w:rsid w:val="006C10C8"/>
    <w:rsid w:val="006C1461"/>
    <w:rsid w:val="006C178C"/>
    <w:rsid w:val="006C1F50"/>
    <w:rsid w:val="006C2ABA"/>
    <w:rsid w:val="006C2B68"/>
    <w:rsid w:val="006C311C"/>
    <w:rsid w:val="006C3D5A"/>
    <w:rsid w:val="006C4CFC"/>
    <w:rsid w:val="006C6ED5"/>
    <w:rsid w:val="006C6EDF"/>
    <w:rsid w:val="006D1310"/>
    <w:rsid w:val="006D16F9"/>
    <w:rsid w:val="006D2C01"/>
    <w:rsid w:val="006D2C76"/>
    <w:rsid w:val="006D30FF"/>
    <w:rsid w:val="006D31D8"/>
    <w:rsid w:val="006D3739"/>
    <w:rsid w:val="006D4888"/>
    <w:rsid w:val="006D5402"/>
    <w:rsid w:val="006D5A0F"/>
    <w:rsid w:val="006D6300"/>
    <w:rsid w:val="006D67D7"/>
    <w:rsid w:val="006D6CC8"/>
    <w:rsid w:val="006D741D"/>
    <w:rsid w:val="006D7BD4"/>
    <w:rsid w:val="006E0BB9"/>
    <w:rsid w:val="006E6601"/>
    <w:rsid w:val="006E75DB"/>
    <w:rsid w:val="006F076F"/>
    <w:rsid w:val="006F0EE6"/>
    <w:rsid w:val="006F2001"/>
    <w:rsid w:val="006F35C8"/>
    <w:rsid w:val="006F3674"/>
    <w:rsid w:val="006F37C6"/>
    <w:rsid w:val="006F37F3"/>
    <w:rsid w:val="006F47DA"/>
    <w:rsid w:val="006F5190"/>
    <w:rsid w:val="006F6504"/>
    <w:rsid w:val="006F67B1"/>
    <w:rsid w:val="006F6B03"/>
    <w:rsid w:val="006F6C14"/>
    <w:rsid w:val="006F76BB"/>
    <w:rsid w:val="006F78F8"/>
    <w:rsid w:val="006F7959"/>
    <w:rsid w:val="007002F5"/>
    <w:rsid w:val="00700A97"/>
    <w:rsid w:val="00701C3E"/>
    <w:rsid w:val="00701D92"/>
    <w:rsid w:val="00701DD2"/>
    <w:rsid w:val="00702EF2"/>
    <w:rsid w:val="00703BFF"/>
    <w:rsid w:val="007041F4"/>
    <w:rsid w:val="0070606A"/>
    <w:rsid w:val="00710717"/>
    <w:rsid w:val="007132AF"/>
    <w:rsid w:val="00713A45"/>
    <w:rsid w:val="0071440F"/>
    <w:rsid w:val="007148CE"/>
    <w:rsid w:val="007152DA"/>
    <w:rsid w:val="00716077"/>
    <w:rsid w:val="00716AFB"/>
    <w:rsid w:val="00716E7D"/>
    <w:rsid w:val="0071724D"/>
    <w:rsid w:val="00717306"/>
    <w:rsid w:val="00717AB6"/>
    <w:rsid w:val="0072049D"/>
    <w:rsid w:val="007208E2"/>
    <w:rsid w:val="00720DEE"/>
    <w:rsid w:val="00722347"/>
    <w:rsid w:val="00723FBA"/>
    <w:rsid w:val="00724B9F"/>
    <w:rsid w:val="00726195"/>
    <w:rsid w:val="007263DE"/>
    <w:rsid w:val="007269F3"/>
    <w:rsid w:val="00726C01"/>
    <w:rsid w:val="00726CDD"/>
    <w:rsid w:val="00727439"/>
    <w:rsid w:val="00730317"/>
    <w:rsid w:val="00730B0D"/>
    <w:rsid w:val="00730D0C"/>
    <w:rsid w:val="00733DE6"/>
    <w:rsid w:val="0073424A"/>
    <w:rsid w:val="00735280"/>
    <w:rsid w:val="00735ADE"/>
    <w:rsid w:val="00735D83"/>
    <w:rsid w:val="0073694D"/>
    <w:rsid w:val="00737728"/>
    <w:rsid w:val="00737C26"/>
    <w:rsid w:val="007401F3"/>
    <w:rsid w:val="007413D1"/>
    <w:rsid w:val="007418DD"/>
    <w:rsid w:val="00742CCD"/>
    <w:rsid w:val="00742F31"/>
    <w:rsid w:val="00744EBC"/>
    <w:rsid w:val="007455F2"/>
    <w:rsid w:val="00745D5E"/>
    <w:rsid w:val="00747AF0"/>
    <w:rsid w:val="00747FD1"/>
    <w:rsid w:val="0075102F"/>
    <w:rsid w:val="00751934"/>
    <w:rsid w:val="00752787"/>
    <w:rsid w:val="00752905"/>
    <w:rsid w:val="00752C87"/>
    <w:rsid w:val="00753256"/>
    <w:rsid w:val="00754582"/>
    <w:rsid w:val="007557E0"/>
    <w:rsid w:val="0075587F"/>
    <w:rsid w:val="00755E49"/>
    <w:rsid w:val="00756A01"/>
    <w:rsid w:val="007578FF"/>
    <w:rsid w:val="0075791E"/>
    <w:rsid w:val="00760186"/>
    <w:rsid w:val="00760AD4"/>
    <w:rsid w:val="007611D9"/>
    <w:rsid w:val="00761F41"/>
    <w:rsid w:val="0076285F"/>
    <w:rsid w:val="00762AC0"/>
    <w:rsid w:val="00763C85"/>
    <w:rsid w:val="00763F49"/>
    <w:rsid w:val="00764C1D"/>
    <w:rsid w:val="00766057"/>
    <w:rsid w:val="0076656E"/>
    <w:rsid w:val="00766F52"/>
    <w:rsid w:val="00767662"/>
    <w:rsid w:val="00767E1E"/>
    <w:rsid w:val="007703E4"/>
    <w:rsid w:val="00770683"/>
    <w:rsid w:val="00772558"/>
    <w:rsid w:val="00772C88"/>
    <w:rsid w:val="00774736"/>
    <w:rsid w:val="00775D1A"/>
    <w:rsid w:val="00777152"/>
    <w:rsid w:val="00777243"/>
    <w:rsid w:val="00777A63"/>
    <w:rsid w:val="00777B10"/>
    <w:rsid w:val="00777BDC"/>
    <w:rsid w:val="007801FC"/>
    <w:rsid w:val="007816E8"/>
    <w:rsid w:val="00781DB6"/>
    <w:rsid w:val="0078211A"/>
    <w:rsid w:val="00782570"/>
    <w:rsid w:val="0078271B"/>
    <w:rsid w:val="00783829"/>
    <w:rsid w:val="00784710"/>
    <w:rsid w:val="00784C74"/>
    <w:rsid w:val="0078515A"/>
    <w:rsid w:val="00785A34"/>
    <w:rsid w:val="00785D6D"/>
    <w:rsid w:val="00785E83"/>
    <w:rsid w:val="0078612D"/>
    <w:rsid w:val="00786824"/>
    <w:rsid w:val="0078716B"/>
    <w:rsid w:val="00792062"/>
    <w:rsid w:val="00792103"/>
    <w:rsid w:val="007931D5"/>
    <w:rsid w:val="00793233"/>
    <w:rsid w:val="0079460D"/>
    <w:rsid w:val="00795C41"/>
    <w:rsid w:val="0079687E"/>
    <w:rsid w:val="00796D0E"/>
    <w:rsid w:val="00796D90"/>
    <w:rsid w:val="007A057A"/>
    <w:rsid w:val="007A21EF"/>
    <w:rsid w:val="007A3ABE"/>
    <w:rsid w:val="007A4478"/>
    <w:rsid w:val="007A6263"/>
    <w:rsid w:val="007A6935"/>
    <w:rsid w:val="007A7AA1"/>
    <w:rsid w:val="007B0654"/>
    <w:rsid w:val="007B0672"/>
    <w:rsid w:val="007B1C78"/>
    <w:rsid w:val="007B2890"/>
    <w:rsid w:val="007B3DC4"/>
    <w:rsid w:val="007B4809"/>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736D"/>
    <w:rsid w:val="007D08C6"/>
    <w:rsid w:val="007D13F8"/>
    <w:rsid w:val="007D1FD1"/>
    <w:rsid w:val="007D4908"/>
    <w:rsid w:val="007D5507"/>
    <w:rsid w:val="007D5611"/>
    <w:rsid w:val="007D6B50"/>
    <w:rsid w:val="007D7A35"/>
    <w:rsid w:val="007E0C30"/>
    <w:rsid w:val="007E164D"/>
    <w:rsid w:val="007E2B79"/>
    <w:rsid w:val="007E2F89"/>
    <w:rsid w:val="007E3467"/>
    <w:rsid w:val="007E380B"/>
    <w:rsid w:val="007E4D94"/>
    <w:rsid w:val="007E74F7"/>
    <w:rsid w:val="007E7B8B"/>
    <w:rsid w:val="007E7F85"/>
    <w:rsid w:val="007F0581"/>
    <w:rsid w:val="007F0880"/>
    <w:rsid w:val="007F0AA7"/>
    <w:rsid w:val="007F1E21"/>
    <w:rsid w:val="007F2497"/>
    <w:rsid w:val="007F2B07"/>
    <w:rsid w:val="007F2E23"/>
    <w:rsid w:val="007F5050"/>
    <w:rsid w:val="007F5C55"/>
    <w:rsid w:val="007F6480"/>
    <w:rsid w:val="007F763C"/>
    <w:rsid w:val="00800E79"/>
    <w:rsid w:val="008017AD"/>
    <w:rsid w:val="008019CA"/>
    <w:rsid w:val="008019DF"/>
    <w:rsid w:val="0080327A"/>
    <w:rsid w:val="00803896"/>
    <w:rsid w:val="00804E45"/>
    <w:rsid w:val="00805A13"/>
    <w:rsid w:val="00805CB2"/>
    <w:rsid w:val="00806258"/>
    <w:rsid w:val="008062DE"/>
    <w:rsid w:val="00806F0D"/>
    <w:rsid w:val="00807C5C"/>
    <w:rsid w:val="00807DFE"/>
    <w:rsid w:val="0081032E"/>
    <w:rsid w:val="0081146A"/>
    <w:rsid w:val="00812811"/>
    <w:rsid w:val="00812AB4"/>
    <w:rsid w:val="00812B28"/>
    <w:rsid w:val="008134F9"/>
    <w:rsid w:val="00814237"/>
    <w:rsid w:val="0081460B"/>
    <w:rsid w:val="00815E92"/>
    <w:rsid w:val="008163A3"/>
    <w:rsid w:val="008167C4"/>
    <w:rsid w:val="00816E86"/>
    <w:rsid w:val="00816EC6"/>
    <w:rsid w:val="00817670"/>
    <w:rsid w:val="008178AE"/>
    <w:rsid w:val="00817A1A"/>
    <w:rsid w:val="008213F8"/>
    <w:rsid w:val="00821B3D"/>
    <w:rsid w:val="00822114"/>
    <w:rsid w:val="008228EC"/>
    <w:rsid w:val="00824DA3"/>
    <w:rsid w:val="00826235"/>
    <w:rsid w:val="008272F7"/>
    <w:rsid w:val="008275FB"/>
    <w:rsid w:val="00827FA4"/>
    <w:rsid w:val="00830191"/>
    <w:rsid w:val="00830329"/>
    <w:rsid w:val="0083066E"/>
    <w:rsid w:val="00830EDF"/>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0C6"/>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CD3"/>
    <w:rsid w:val="008610FA"/>
    <w:rsid w:val="00861220"/>
    <w:rsid w:val="008613D0"/>
    <w:rsid w:val="0086227A"/>
    <w:rsid w:val="0086252E"/>
    <w:rsid w:val="0086287A"/>
    <w:rsid w:val="0086298B"/>
    <w:rsid w:val="00863330"/>
    <w:rsid w:val="00863740"/>
    <w:rsid w:val="00864ED3"/>
    <w:rsid w:val="00865644"/>
    <w:rsid w:val="008664F2"/>
    <w:rsid w:val="00866BB4"/>
    <w:rsid w:val="008679BF"/>
    <w:rsid w:val="00870A11"/>
    <w:rsid w:val="00870D4D"/>
    <w:rsid w:val="00871363"/>
    <w:rsid w:val="008723CD"/>
    <w:rsid w:val="0087279A"/>
    <w:rsid w:val="00873285"/>
    <w:rsid w:val="00873A64"/>
    <w:rsid w:val="00874513"/>
    <w:rsid w:val="00875216"/>
    <w:rsid w:val="008775BA"/>
    <w:rsid w:val="0087777E"/>
    <w:rsid w:val="00877D64"/>
    <w:rsid w:val="00880965"/>
    <w:rsid w:val="0088170F"/>
    <w:rsid w:val="00881E1A"/>
    <w:rsid w:val="00883727"/>
    <w:rsid w:val="00883CC4"/>
    <w:rsid w:val="00884E8E"/>
    <w:rsid w:val="00885B41"/>
    <w:rsid w:val="008877E8"/>
    <w:rsid w:val="00887F0C"/>
    <w:rsid w:val="008915C3"/>
    <w:rsid w:val="0089224A"/>
    <w:rsid w:val="008922AC"/>
    <w:rsid w:val="00892A58"/>
    <w:rsid w:val="00892EFF"/>
    <w:rsid w:val="00893F56"/>
    <w:rsid w:val="0089465A"/>
    <w:rsid w:val="00894679"/>
    <w:rsid w:val="00895B32"/>
    <w:rsid w:val="00895C31"/>
    <w:rsid w:val="008964FC"/>
    <w:rsid w:val="00896592"/>
    <w:rsid w:val="00896C8A"/>
    <w:rsid w:val="00896D71"/>
    <w:rsid w:val="0089704A"/>
    <w:rsid w:val="008A0185"/>
    <w:rsid w:val="008A0436"/>
    <w:rsid w:val="008A0A4A"/>
    <w:rsid w:val="008A1711"/>
    <w:rsid w:val="008A2CBA"/>
    <w:rsid w:val="008A2FE2"/>
    <w:rsid w:val="008A4E0F"/>
    <w:rsid w:val="008A5B2D"/>
    <w:rsid w:val="008A61D6"/>
    <w:rsid w:val="008A6386"/>
    <w:rsid w:val="008A6BF3"/>
    <w:rsid w:val="008A6E7D"/>
    <w:rsid w:val="008B0466"/>
    <w:rsid w:val="008B25C9"/>
    <w:rsid w:val="008B266A"/>
    <w:rsid w:val="008B2A94"/>
    <w:rsid w:val="008B2FB3"/>
    <w:rsid w:val="008B4838"/>
    <w:rsid w:val="008B55F1"/>
    <w:rsid w:val="008B5B45"/>
    <w:rsid w:val="008B5E2C"/>
    <w:rsid w:val="008B5F82"/>
    <w:rsid w:val="008B6FFB"/>
    <w:rsid w:val="008B705D"/>
    <w:rsid w:val="008B73E2"/>
    <w:rsid w:val="008C012E"/>
    <w:rsid w:val="008C0D36"/>
    <w:rsid w:val="008C12A6"/>
    <w:rsid w:val="008C1BB6"/>
    <w:rsid w:val="008C1DA9"/>
    <w:rsid w:val="008C2237"/>
    <w:rsid w:val="008C325A"/>
    <w:rsid w:val="008C480D"/>
    <w:rsid w:val="008C4963"/>
    <w:rsid w:val="008C6CE0"/>
    <w:rsid w:val="008C6DE1"/>
    <w:rsid w:val="008C7559"/>
    <w:rsid w:val="008C79AE"/>
    <w:rsid w:val="008D125F"/>
    <w:rsid w:val="008D1656"/>
    <w:rsid w:val="008D2AFE"/>
    <w:rsid w:val="008D490A"/>
    <w:rsid w:val="008D4E4C"/>
    <w:rsid w:val="008D4EA6"/>
    <w:rsid w:val="008D5DC0"/>
    <w:rsid w:val="008D5F38"/>
    <w:rsid w:val="008D603E"/>
    <w:rsid w:val="008E0A08"/>
    <w:rsid w:val="008E0A79"/>
    <w:rsid w:val="008E2392"/>
    <w:rsid w:val="008E2A4B"/>
    <w:rsid w:val="008E4223"/>
    <w:rsid w:val="008E4248"/>
    <w:rsid w:val="008E437F"/>
    <w:rsid w:val="008E50CD"/>
    <w:rsid w:val="008E683B"/>
    <w:rsid w:val="008E79EA"/>
    <w:rsid w:val="008F0B0D"/>
    <w:rsid w:val="008F0B0F"/>
    <w:rsid w:val="008F15DE"/>
    <w:rsid w:val="008F18F0"/>
    <w:rsid w:val="008F1A3E"/>
    <w:rsid w:val="008F1F98"/>
    <w:rsid w:val="008F2950"/>
    <w:rsid w:val="008F3F36"/>
    <w:rsid w:val="008F45E6"/>
    <w:rsid w:val="008F4FDF"/>
    <w:rsid w:val="008F5A99"/>
    <w:rsid w:val="008F5E59"/>
    <w:rsid w:val="008F67B4"/>
    <w:rsid w:val="008F6D5C"/>
    <w:rsid w:val="008F7DD9"/>
    <w:rsid w:val="00901648"/>
    <w:rsid w:val="00901E18"/>
    <w:rsid w:val="009022A8"/>
    <w:rsid w:val="00903638"/>
    <w:rsid w:val="00905144"/>
    <w:rsid w:val="00906C07"/>
    <w:rsid w:val="00907AEC"/>
    <w:rsid w:val="00907E82"/>
    <w:rsid w:val="00910302"/>
    <w:rsid w:val="00910393"/>
    <w:rsid w:val="009104BC"/>
    <w:rsid w:val="009121E5"/>
    <w:rsid w:val="00912511"/>
    <w:rsid w:val="009135AB"/>
    <w:rsid w:val="00914502"/>
    <w:rsid w:val="00914DEA"/>
    <w:rsid w:val="00914E14"/>
    <w:rsid w:val="0091515B"/>
    <w:rsid w:val="00915A30"/>
    <w:rsid w:val="00915C42"/>
    <w:rsid w:val="009162B5"/>
    <w:rsid w:val="00917246"/>
    <w:rsid w:val="00922905"/>
    <w:rsid w:val="009231F6"/>
    <w:rsid w:val="00923292"/>
    <w:rsid w:val="00924A68"/>
    <w:rsid w:val="00926362"/>
    <w:rsid w:val="0092658C"/>
    <w:rsid w:val="00926E95"/>
    <w:rsid w:val="009278BE"/>
    <w:rsid w:val="009279E1"/>
    <w:rsid w:val="00927C54"/>
    <w:rsid w:val="00927EA0"/>
    <w:rsid w:val="0093202A"/>
    <w:rsid w:val="00932597"/>
    <w:rsid w:val="009338FC"/>
    <w:rsid w:val="00934C7A"/>
    <w:rsid w:val="009350F6"/>
    <w:rsid w:val="00935460"/>
    <w:rsid w:val="00935822"/>
    <w:rsid w:val="00936E0F"/>
    <w:rsid w:val="00937480"/>
    <w:rsid w:val="00940FF7"/>
    <w:rsid w:val="009422C5"/>
    <w:rsid w:val="009442DC"/>
    <w:rsid w:val="00945F16"/>
    <w:rsid w:val="009467D8"/>
    <w:rsid w:val="00950211"/>
    <w:rsid w:val="00950BE2"/>
    <w:rsid w:val="00952368"/>
    <w:rsid w:val="0095287F"/>
    <w:rsid w:val="00955714"/>
    <w:rsid w:val="00955DCC"/>
    <w:rsid w:val="009571BD"/>
    <w:rsid w:val="00957D65"/>
    <w:rsid w:val="009607A7"/>
    <w:rsid w:val="00960E08"/>
    <w:rsid w:val="009615E8"/>
    <w:rsid w:val="0096192A"/>
    <w:rsid w:val="00961E04"/>
    <w:rsid w:val="0096264D"/>
    <w:rsid w:val="00962657"/>
    <w:rsid w:val="00962C89"/>
    <w:rsid w:val="009630B2"/>
    <w:rsid w:val="00964258"/>
    <w:rsid w:val="00965C3F"/>
    <w:rsid w:val="0096635E"/>
    <w:rsid w:val="00966952"/>
    <w:rsid w:val="00966E87"/>
    <w:rsid w:val="009677D2"/>
    <w:rsid w:val="00970853"/>
    <w:rsid w:val="0097170D"/>
    <w:rsid w:val="00971EBA"/>
    <w:rsid w:val="0097264F"/>
    <w:rsid w:val="0097286F"/>
    <w:rsid w:val="009734CD"/>
    <w:rsid w:val="00975044"/>
    <w:rsid w:val="009777C1"/>
    <w:rsid w:val="00977DC1"/>
    <w:rsid w:val="00980460"/>
    <w:rsid w:val="00981A3F"/>
    <w:rsid w:val="009824A4"/>
    <w:rsid w:val="00982511"/>
    <w:rsid w:val="0098296E"/>
    <w:rsid w:val="00982BE1"/>
    <w:rsid w:val="0098308A"/>
    <w:rsid w:val="00983611"/>
    <w:rsid w:val="00983EBF"/>
    <w:rsid w:val="009842A6"/>
    <w:rsid w:val="009861F4"/>
    <w:rsid w:val="009869B5"/>
    <w:rsid w:val="00987687"/>
    <w:rsid w:val="00987DC1"/>
    <w:rsid w:val="00990BC5"/>
    <w:rsid w:val="00990FA8"/>
    <w:rsid w:val="00991665"/>
    <w:rsid w:val="009922C3"/>
    <w:rsid w:val="009929A1"/>
    <w:rsid w:val="00992FF6"/>
    <w:rsid w:val="00993075"/>
    <w:rsid w:val="00993B2D"/>
    <w:rsid w:val="009946E3"/>
    <w:rsid w:val="00996138"/>
    <w:rsid w:val="00996A2E"/>
    <w:rsid w:val="00996DAA"/>
    <w:rsid w:val="00997AF8"/>
    <w:rsid w:val="009A008C"/>
    <w:rsid w:val="009A0C06"/>
    <w:rsid w:val="009A108C"/>
    <w:rsid w:val="009A1286"/>
    <w:rsid w:val="009A15D1"/>
    <w:rsid w:val="009A198D"/>
    <w:rsid w:val="009A19DE"/>
    <w:rsid w:val="009A1A3C"/>
    <w:rsid w:val="009A2A60"/>
    <w:rsid w:val="009A2B2E"/>
    <w:rsid w:val="009A4997"/>
    <w:rsid w:val="009A6374"/>
    <w:rsid w:val="009A7DEE"/>
    <w:rsid w:val="009B026B"/>
    <w:rsid w:val="009B095F"/>
    <w:rsid w:val="009B25F9"/>
    <w:rsid w:val="009B2BD2"/>
    <w:rsid w:val="009B355C"/>
    <w:rsid w:val="009B3975"/>
    <w:rsid w:val="009B3C0E"/>
    <w:rsid w:val="009B4BDF"/>
    <w:rsid w:val="009B58EE"/>
    <w:rsid w:val="009B5E0A"/>
    <w:rsid w:val="009B6D6A"/>
    <w:rsid w:val="009B701C"/>
    <w:rsid w:val="009C0142"/>
    <w:rsid w:val="009C1645"/>
    <w:rsid w:val="009C1646"/>
    <w:rsid w:val="009C252D"/>
    <w:rsid w:val="009C57BA"/>
    <w:rsid w:val="009D0529"/>
    <w:rsid w:val="009D10CD"/>
    <w:rsid w:val="009D1615"/>
    <w:rsid w:val="009D1DFE"/>
    <w:rsid w:val="009D27B6"/>
    <w:rsid w:val="009D2973"/>
    <w:rsid w:val="009D359F"/>
    <w:rsid w:val="009D444D"/>
    <w:rsid w:val="009D52D1"/>
    <w:rsid w:val="009D57AC"/>
    <w:rsid w:val="009E09A3"/>
    <w:rsid w:val="009E10B2"/>
    <w:rsid w:val="009E11DE"/>
    <w:rsid w:val="009E2654"/>
    <w:rsid w:val="009E3110"/>
    <w:rsid w:val="009E3407"/>
    <w:rsid w:val="009E3E66"/>
    <w:rsid w:val="009E420A"/>
    <w:rsid w:val="009E4720"/>
    <w:rsid w:val="009E59AC"/>
    <w:rsid w:val="009E6F38"/>
    <w:rsid w:val="009F0300"/>
    <w:rsid w:val="009F0BC7"/>
    <w:rsid w:val="009F0EB0"/>
    <w:rsid w:val="009F3147"/>
    <w:rsid w:val="009F388F"/>
    <w:rsid w:val="009F4404"/>
    <w:rsid w:val="009F4B6A"/>
    <w:rsid w:val="009F5B92"/>
    <w:rsid w:val="009F5ECD"/>
    <w:rsid w:val="009F64E4"/>
    <w:rsid w:val="009F6978"/>
    <w:rsid w:val="009F6EBF"/>
    <w:rsid w:val="00A00A1E"/>
    <w:rsid w:val="00A00B0E"/>
    <w:rsid w:val="00A01FCE"/>
    <w:rsid w:val="00A020D5"/>
    <w:rsid w:val="00A03996"/>
    <w:rsid w:val="00A03BBD"/>
    <w:rsid w:val="00A03C57"/>
    <w:rsid w:val="00A04135"/>
    <w:rsid w:val="00A04EC9"/>
    <w:rsid w:val="00A04FD4"/>
    <w:rsid w:val="00A056B2"/>
    <w:rsid w:val="00A05A05"/>
    <w:rsid w:val="00A06492"/>
    <w:rsid w:val="00A07A60"/>
    <w:rsid w:val="00A07A63"/>
    <w:rsid w:val="00A10299"/>
    <w:rsid w:val="00A1124D"/>
    <w:rsid w:val="00A11CF5"/>
    <w:rsid w:val="00A11E20"/>
    <w:rsid w:val="00A13AC2"/>
    <w:rsid w:val="00A13B97"/>
    <w:rsid w:val="00A1417F"/>
    <w:rsid w:val="00A14300"/>
    <w:rsid w:val="00A164BF"/>
    <w:rsid w:val="00A16899"/>
    <w:rsid w:val="00A16B63"/>
    <w:rsid w:val="00A16B7C"/>
    <w:rsid w:val="00A17406"/>
    <w:rsid w:val="00A2010E"/>
    <w:rsid w:val="00A203EF"/>
    <w:rsid w:val="00A20823"/>
    <w:rsid w:val="00A22790"/>
    <w:rsid w:val="00A22E69"/>
    <w:rsid w:val="00A22F1B"/>
    <w:rsid w:val="00A234FD"/>
    <w:rsid w:val="00A23658"/>
    <w:rsid w:val="00A24650"/>
    <w:rsid w:val="00A24F6D"/>
    <w:rsid w:val="00A26A87"/>
    <w:rsid w:val="00A273B2"/>
    <w:rsid w:val="00A277EE"/>
    <w:rsid w:val="00A303B9"/>
    <w:rsid w:val="00A30912"/>
    <w:rsid w:val="00A31F27"/>
    <w:rsid w:val="00A32CD9"/>
    <w:rsid w:val="00A33920"/>
    <w:rsid w:val="00A33F8C"/>
    <w:rsid w:val="00A34188"/>
    <w:rsid w:val="00A34EF9"/>
    <w:rsid w:val="00A352E6"/>
    <w:rsid w:val="00A35E58"/>
    <w:rsid w:val="00A40E84"/>
    <w:rsid w:val="00A4196E"/>
    <w:rsid w:val="00A43574"/>
    <w:rsid w:val="00A44582"/>
    <w:rsid w:val="00A446B0"/>
    <w:rsid w:val="00A44B1D"/>
    <w:rsid w:val="00A45758"/>
    <w:rsid w:val="00A4666B"/>
    <w:rsid w:val="00A46DF8"/>
    <w:rsid w:val="00A47CFE"/>
    <w:rsid w:val="00A503F8"/>
    <w:rsid w:val="00A509B6"/>
    <w:rsid w:val="00A52C08"/>
    <w:rsid w:val="00A52D4C"/>
    <w:rsid w:val="00A538DD"/>
    <w:rsid w:val="00A53AB2"/>
    <w:rsid w:val="00A562B6"/>
    <w:rsid w:val="00A5697F"/>
    <w:rsid w:val="00A56DB6"/>
    <w:rsid w:val="00A572ED"/>
    <w:rsid w:val="00A60346"/>
    <w:rsid w:val="00A60717"/>
    <w:rsid w:val="00A60B42"/>
    <w:rsid w:val="00A61CF8"/>
    <w:rsid w:val="00A624DB"/>
    <w:rsid w:val="00A634B7"/>
    <w:rsid w:val="00A653B7"/>
    <w:rsid w:val="00A676C9"/>
    <w:rsid w:val="00A67960"/>
    <w:rsid w:val="00A67C80"/>
    <w:rsid w:val="00A67F8D"/>
    <w:rsid w:val="00A71BF3"/>
    <w:rsid w:val="00A735E3"/>
    <w:rsid w:val="00A74268"/>
    <w:rsid w:val="00A74301"/>
    <w:rsid w:val="00A746F8"/>
    <w:rsid w:val="00A74EE0"/>
    <w:rsid w:val="00A75855"/>
    <w:rsid w:val="00A76599"/>
    <w:rsid w:val="00A773E1"/>
    <w:rsid w:val="00A7771D"/>
    <w:rsid w:val="00A778A8"/>
    <w:rsid w:val="00A815B3"/>
    <w:rsid w:val="00A818A3"/>
    <w:rsid w:val="00A82EDF"/>
    <w:rsid w:val="00A839EC"/>
    <w:rsid w:val="00A87A37"/>
    <w:rsid w:val="00A87A45"/>
    <w:rsid w:val="00A91D8D"/>
    <w:rsid w:val="00A926DE"/>
    <w:rsid w:val="00A941F2"/>
    <w:rsid w:val="00A94CF7"/>
    <w:rsid w:val="00A94D3E"/>
    <w:rsid w:val="00A956C7"/>
    <w:rsid w:val="00A95AA5"/>
    <w:rsid w:val="00A95C76"/>
    <w:rsid w:val="00A96C64"/>
    <w:rsid w:val="00AA029E"/>
    <w:rsid w:val="00AA2586"/>
    <w:rsid w:val="00AA4A8C"/>
    <w:rsid w:val="00AA5935"/>
    <w:rsid w:val="00AA6CA6"/>
    <w:rsid w:val="00AB0CD4"/>
    <w:rsid w:val="00AB142C"/>
    <w:rsid w:val="00AB17A7"/>
    <w:rsid w:val="00AB1AFC"/>
    <w:rsid w:val="00AB2E07"/>
    <w:rsid w:val="00AB39A6"/>
    <w:rsid w:val="00AB517E"/>
    <w:rsid w:val="00AB5417"/>
    <w:rsid w:val="00AB6252"/>
    <w:rsid w:val="00AB67A5"/>
    <w:rsid w:val="00AC00D2"/>
    <w:rsid w:val="00AC1151"/>
    <w:rsid w:val="00AC1E68"/>
    <w:rsid w:val="00AC2314"/>
    <w:rsid w:val="00AC28B9"/>
    <w:rsid w:val="00AC2AED"/>
    <w:rsid w:val="00AC2D95"/>
    <w:rsid w:val="00AC3337"/>
    <w:rsid w:val="00AC446E"/>
    <w:rsid w:val="00AC4618"/>
    <w:rsid w:val="00AC4A39"/>
    <w:rsid w:val="00AC58A3"/>
    <w:rsid w:val="00AC5CFD"/>
    <w:rsid w:val="00AC6F47"/>
    <w:rsid w:val="00AD0406"/>
    <w:rsid w:val="00AD0D80"/>
    <w:rsid w:val="00AD2535"/>
    <w:rsid w:val="00AD266B"/>
    <w:rsid w:val="00AD380F"/>
    <w:rsid w:val="00AD49CE"/>
    <w:rsid w:val="00AD4A2C"/>
    <w:rsid w:val="00AD4D5A"/>
    <w:rsid w:val="00AD4E4B"/>
    <w:rsid w:val="00AD5849"/>
    <w:rsid w:val="00AD639F"/>
    <w:rsid w:val="00AD7283"/>
    <w:rsid w:val="00AD739A"/>
    <w:rsid w:val="00AE0C2B"/>
    <w:rsid w:val="00AE1AD1"/>
    <w:rsid w:val="00AE2E34"/>
    <w:rsid w:val="00AE4454"/>
    <w:rsid w:val="00AE5B63"/>
    <w:rsid w:val="00AE696E"/>
    <w:rsid w:val="00AE6970"/>
    <w:rsid w:val="00AE7BD2"/>
    <w:rsid w:val="00AE7DBB"/>
    <w:rsid w:val="00AF09F5"/>
    <w:rsid w:val="00AF0C4F"/>
    <w:rsid w:val="00AF136B"/>
    <w:rsid w:val="00AF194B"/>
    <w:rsid w:val="00AF302A"/>
    <w:rsid w:val="00AF3A0F"/>
    <w:rsid w:val="00AF5714"/>
    <w:rsid w:val="00AF5C09"/>
    <w:rsid w:val="00AF5EB1"/>
    <w:rsid w:val="00AF6708"/>
    <w:rsid w:val="00B0051B"/>
    <w:rsid w:val="00B00542"/>
    <w:rsid w:val="00B006C8"/>
    <w:rsid w:val="00B0078B"/>
    <w:rsid w:val="00B00E6D"/>
    <w:rsid w:val="00B01BE7"/>
    <w:rsid w:val="00B04226"/>
    <w:rsid w:val="00B0526D"/>
    <w:rsid w:val="00B059A7"/>
    <w:rsid w:val="00B05B46"/>
    <w:rsid w:val="00B06364"/>
    <w:rsid w:val="00B07A0C"/>
    <w:rsid w:val="00B100E9"/>
    <w:rsid w:val="00B10882"/>
    <w:rsid w:val="00B11908"/>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568"/>
    <w:rsid w:val="00B33E4D"/>
    <w:rsid w:val="00B33F57"/>
    <w:rsid w:val="00B343B7"/>
    <w:rsid w:val="00B345E4"/>
    <w:rsid w:val="00B35E88"/>
    <w:rsid w:val="00B3671D"/>
    <w:rsid w:val="00B368AC"/>
    <w:rsid w:val="00B36BA2"/>
    <w:rsid w:val="00B372E4"/>
    <w:rsid w:val="00B4059C"/>
    <w:rsid w:val="00B40850"/>
    <w:rsid w:val="00B4120D"/>
    <w:rsid w:val="00B426CF"/>
    <w:rsid w:val="00B42787"/>
    <w:rsid w:val="00B43471"/>
    <w:rsid w:val="00B47553"/>
    <w:rsid w:val="00B513A1"/>
    <w:rsid w:val="00B51D87"/>
    <w:rsid w:val="00B527D8"/>
    <w:rsid w:val="00B52F84"/>
    <w:rsid w:val="00B53C80"/>
    <w:rsid w:val="00B54761"/>
    <w:rsid w:val="00B54A0A"/>
    <w:rsid w:val="00B54DCC"/>
    <w:rsid w:val="00B54FC3"/>
    <w:rsid w:val="00B56974"/>
    <w:rsid w:val="00B57150"/>
    <w:rsid w:val="00B608D5"/>
    <w:rsid w:val="00B61215"/>
    <w:rsid w:val="00B6159D"/>
    <w:rsid w:val="00B6445A"/>
    <w:rsid w:val="00B65244"/>
    <w:rsid w:val="00B6567E"/>
    <w:rsid w:val="00B6696C"/>
    <w:rsid w:val="00B669CC"/>
    <w:rsid w:val="00B673E9"/>
    <w:rsid w:val="00B67947"/>
    <w:rsid w:val="00B67F4C"/>
    <w:rsid w:val="00B7120E"/>
    <w:rsid w:val="00B71272"/>
    <w:rsid w:val="00B71C72"/>
    <w:rsid w:val="00B72479"/>
    <w:rsid w:val="00B727B7"/>
    <w:rsid w:val="00B72DA7"/>
    <w:rsid w:val="00B72E48"/>
    <w:rsid w:val="00B749FB"/>
    <w:rsid w:val="00B7572B"/>
    <w:rsid w:val="00B75842"/>
    <w:rsid w:val="00B76FF3"/>
    <w:rsid w:val="00B8043D"/>
    <w:rsid w:val="00B80704"/>
    <w:rsid w:val="00B80DFA"/>
    <w:rsid w:val="00B81B82"/>
    <w:rsid w:val="00B81F4D"/>
    <w:rsid w:val="00B840E3"/>
    <w:rsid w:val="00B852E7"/>
    <w:rsid w:val="00B85412"/>
    <w:rsid w:val="00B868A5"/>
    <w:rsid w:val="00B87595"/>
    <w:rsid w:val="00B87BFE"/>
    <w:rsid w:val="00B91C6E"/>
    <w:rsid w:val="00B92A63"/>
    <w:rsid w:val="00B9370B"/>
    <w:rsid w:val="00B95237"/>
    <w:rsid w:val="00B95BA1"/>
    <w:rsid w:val="00B95BF4"/>
    <w:rsid w:val="00B96957"/>
    <w:rsid w:val="00B96C02"/>
    <w:rsid w:val="00B97693"/>
    <w:rsid w:val="00B97A8C"/>
    <w:rsid w:val="00B97BD8"/>
    <w:rsid w:val="00BA008F"/>
    <w:rsid w:val="00BA0092"/>
    <w:rsid w:val="00BA0470"/>
    <w:rsid w:val="00BA203D"/>
    <w:rsid w:val="00BA441C"/>
    <w:rsid w:val="00BA52E5"/>
    <w:rsid w:val="00BA5CD5"/>
    <w:rsid w:val="00BA5CF0"/>
    <w:rsid w:val="00BA7C0E"/>
    <w:rsid w:val="00BB00CE"/>
    <w:rsid w:val="00BB0B08"/>
    <w:rsid w:val="00BB0BBC"/>
    <w:rsid w:val="00BB0ED1"/>
    <w:rsid w:val="00BB2B5F"/>
    <w:rsid w:val="00BB3A18"/>
    <w:rsid w:val="00BB3B10"/>
    <w:rsid w:val="00BB4824"/>
    <w:rsid w:val="00BB62AC"/>
    <w:rsid w:val="00BB686E"/>
    <w:rsid w:val="00BC0F21"/>
    <w:rsid w:val="00BC11E8"/>
    <w:rsid w:val="00BC260B"/>
    <w:rsid w:val="00BC2692"/>
    <w:rsid w:val="00BC339C"/>
    <w:rsid w:val="00BC4312"/>
    <w:rsid w:val="00BC72E6"/>
    <w:rsid w:val="00BD01F2"/>
    <w:rsid w:val="00BD1AA9"/>
    <w:rsid w:val="00BD230F"/>
    <w:rsid w:val="00BD37D6"/>
    <w:rsid w:val="00BD3BD2"/>
    <w:rsid w:val="00BD4477"/>
    <w:rsid w:val="00BD473E"/>
    <w:rsid w:val="00BD48B9"/>
    <w:rsid w:val="00BD4DD6"/>
    <w:rsid w:val="00BD5AFB"/>
    <w:rsid w:val="00BD68DC"/>
    <w:rsid w:val="00BD7D5A"/>
    <w:rsid w:val="00BE0F95"/>
    <w:rsid w:val="00BE1402"/>
    <w:rsid w:val="00BE1BCA"/>
    <w:rsid w:val="00BE2580"/>
    <w:rsid w:val="00BE2B9A"/>
    <w:rsid w:val="00BE3933"/>
    <w:rsid w:val="00BE4C12"/>
    <w:rsid w:val="00BE50FF"/>
    <w:rsid w:val="00BE6B87"/>
    <w:rsid w:val="00BE752A"/>
    <w:rsid w:val="00BE7861"/>
    <w:rsid w:val="00BE7FCF"/>
    <w:rsid w:val="00BF027E"/>
    <w:rsid w:val="00BF0285"/>
    <w:rsid w:val="00BF0EA2"/>
    <w:rsid w:val="00BF1A7D"/>
    <w:rsid w:val="00BF236A"/>
    <w:rsid w:val="00BF271A"/>
    <w:rsid w:val="00BF2C85"/>
    <w:rsid w:val="00BF4817"/>
    <w:rsid w:val="00BF54AF"/>
    <w:rsid w:val="00BF5AFC"/>
    <w:rsid w:val="00BF6CEE"/>
    <w:rsid w:val="00BF77A7"/>
    <w:rsid w:val="00BF7B46"/>
    <w:rsid w:val="00C006D6"/>
    <w:rsid w:val="00C0085F"/>
    <w:rsid w:val="00C00D6C"/>
    <w:rsid w:val="00C01394"/>
    <w:rsid w:val="00C01EF5"/>
    <w:rsid w:val="00C0504C"/>
    <w:rsid w:val="00C05655"/>
    <w:rsid w:val="00C0693D"/>
    <w:rsid w:val="00C073A5"/>
    <w:rsid w:val="00C10549"/>
    <w:rsid w:val="00C10FD7"/>
    <w:rsid w:val="00C1151D"/>
    <w:rsid w:val="00C1220D"/>
    <w:rsid w:val="00C13025"/>
    <w:rsid w:val="00C151CA"/>
    <w:rsid w:val="00C15309"/>
    <w:rsid w:val="00C15D1A"/>
    <w:rsid w:val="00C16D6F"/>
    <w:rsid w:val="00C2063B"/>
    <w:rsid w:val="00C20EB9"/>
    <w:rsid w:val="00C22912"/>
    <w:rsid w:val="00C24D4A"/>
    <w:rsid w:val="00C26299"/>
    <w:rsid w:val="00C26F24"/>
    <w:rsid w:val="00C273DC"/>
    <w:rsid w:val="00C27D2E"/>
    <w:rsid w:val="00C30062"/>
    <w:rsid w:val="00C306F9"/>
    <w:rsid w:val="00C30ACB"/>
    <w:rsid w:val="00C31827"/>
    <w:rsid w:val="00C31CE2"/>
    <w:rsid w:val="00C32448"/>
    <w:rsid w:val="00C33734"/>
    <w:rsid w:val="00C33B17"/>
    <w:rsid w:val="00C33C22"/>
    <w:rsid w:val="00C35791"/>
    <w:rsid w:val="00C35B7F"/>
    <w:rsid w:val="00C35DFD"/>
    <w:rsid w:val="00C3655E"/>
    <w:rsid w:val="00C36623"/>
    <w:rsid w:val="00C41E96"/>
    <w:rsid w:val="00C44C56"/>
    <w:rsid w:val="00C455F6"/>
    <w:rsid w:val="00C45BE5"/>
    <w:rsid w:val="00C46523"/>
    <w:rsid w:val="00C46E07"/>
    <w:rsid w:val="00C472A6"/>
    <w:rsid w:val="00C50546"/>
    <w:rsid w:val="00C50C11"/>
    <w:rsid w:val="00C50EEC"/>
    <w:rsid w:val="00C51937"/>
    <w:rsid w:val="00C525B6"/>
    <w:rsid w:val="00C52A6C"/>
    <w:rsid w:val="00C52ECD"/>
    <w:rsid w:val="00C534E4"/>
    <w:rsid w:val="00C53691"/>
    <w:rsid w:val="00C53C15"/>
    <w:rsid w:val="00C5472C"/>
    <w:rsid w:val="00C55DD8"/>
    <w:rsid w:val="00C55E72"/>
    <w:rsid w:val="00C560B1"/>
    <w:rsid w:val="00C568E7"/>
    <w:rsid w:val="00C56A78"/>
    <w:rsid w:val="00C56B6A"/>
    <w:rsid w:val="00C603AB"/>
    <w:rsid w:val="00C605B5"/>
    <w:rsid w:val="00C6090C"/>
    <w:rsid w:val="00C60B11"/>
    <w:rsid w:val="00C615A9"/>
    <w:rsid w:val="00C63BAD"/>
    <w:rsid w:val="00C63DE1"/>
    <w:rsid w:val="00C63E0A"/>
    <w:rsid w:val="00C64D28"/>
    <w:rsid w:val="00C71CD4"/>
    <w:rsid w:val="00C73363"/>
    <w:rsid w:val="00C7406B"/>
    <w:rsid w:val="00C74459"/>
    <w:rsid w:val="00C74DE9"/>
    <w:rsid w:val="00C74FE1"/>
    <w:rsid w:val="00C75BBC"/>
    <w:rsid w:val="00C7663A"/>
    <w:rsid w:val="00C80A8D"/>
    <w:rsid w:val="00C80C2E"/>
    <w:rsid w:val="00C80FFB"/>
    <w:rsid w:val="00C8336D"/>
    <w:rsid w:val="00C837A4"/>
    <w:rsid w:val="00C84F10"/>
    <w:rsid w:val="00C85F5E"/>
    <w:rsid w:val="00C871BD"/>
    <w:rsid w:val="00C92DF2"/>
    <w:rsid w:val="00C9410B"/>
    <w:rsid w:val="00C94B4F"/>
    <w:rsid w:val="00C95494"/>
    <w:rsid w:val="00C974A0"/>
    <w:rsid w:val="00C97718"/>
    <w:rsid w:val="00C97AFA"/>
    <w:rsid w:val="00CA0BCB"/>
    <w:rsid w:val="00CA0D8D"/>
    <w:rsid w:val="00CA122D"/>
    <w:rsid w:val="00CA2AFF"/>
    <w:rsid w:val="00CA2C11"/>
    <w:rsid w:val="00CA379A"/>
    <w:rsid w:val="00CA37AA"/>
    <w:rsid w:val="00CA5888"/>
    <w:rsid w:val="00CA5D31"/>
    <w:rsid w:val="00CA5F71"/>
    <w:rsid w:val="00CA7ACA"/>
    <w:rsid w:val="00CB0C7B"/>
    <w:rsid w:val="00CB182C"/>
    <w:rsid w:val="00CB18EF"/>
    <w:rsid w:val="00CB2379"/>
    <w:rsid w:val="00CB2F18"/>
    <w:rsid w:val="00CB358D"/>
    <w:rsid w:val="00CB4546"/>
    <w:rsid w:val="00CB4852"/>
    <w:rsid w:val="00CB4AA9"/>
    <w:rsid w:val="00CB69C4"/>
    <w:rsid w:val="00CC17F6"/>
    <w:rsid w:val="00CC1CB5"/>
    <w:rsid w:val="00CC31B0"/>
    <w:rsid w:val="00CC3AAB"/>
    <w:rsid w:val="00CC4C5A"/>
    <w:rsid w:val="00CC5AE6"/>
    <w:rsid w:val="00CC5D50"/>
    <w:rsid w:val="00CC60A8"/>
    <w:rsid w:val="00CC6361"/>
    <w:rsid w:val="00CC77CC"/>
    <w:rsid w:val="00CC7E41"/>
    <w:rsid w:val="00CD0CD9"/>
    <w:rsid w:val="00CD22C6"/>
    <w:rsid w:val="00CD25BD"/>
    <w:rsid w:val="00CD2B8F"/>
    <w:rsid w:val="00CD5147"/>
    <w:rsid w:val="00CD5153"/>
    <w:rsid w:val="00CD519E"/>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F01F5"/>
    <w:rsid w:val="00CF0718"/>
    <w:rsid w:val="00CF08F9"/>
    <w:rsid w:val="00CF0E99"/>
    <w:rsid w:val="00CF1D79"/>
    <w:rsid w:val="00CF3B31"/>
    <w:rsid w:val="00CF4023"/>
    <w:rsid w:val="00CF4178"/>
    <w:rsid w:val="00CF4B87"/>
    <w:rsid w:val="00CF51A8"/>
    <w:rsid w:val="00CF63A7"/>
    <w:rsid w:val="00CF73B3"/>
    <w:rsid w:val="00CF7913"/>
    <w:rsid w:val="00CF7990"/>
    <w:rsid w:val="00D00144"/>
    <w:rsid w:val="00D0019A"/>
    <w:rsid w:val="00D00CC2"/>
    <w:rsid w:val="00D00FD6"/>
    <w:rsid w:val="00D0155D"/>
    <w:rsid w:val="00D050D8"/>
    <w:rsid w:val="00D052EA"/>
    <w:rsid w:val="00D05543"/>
    <w:rsid w:val="00D05AB8"/>
    <w:rsid w:val="00D0793F"/>
    <w:rsid w:val="00D07D3E"/>
    <w:rsid w:val="00D111BA"/>
    <w:rsid w:val="00D1149B"/>
    <w:rsid w:val="00D115DC"/>
    <w:rsid w:val="00D11E4A"/>
    <w:rsid w:val="00D12E6A"/>
    <w:rsid w:val="00D156E6"/>
    <w:rsid w:val="00D17E3E"/>
    <w:rsid w:val="00D2022C"/>
    <w:rsid w:val="00D2151E"/>
    <w:rsid w:val="00D21E29"/>
    <w:rsid w:val="00D21E67"/>
    <w:rsid w:val="00D21E75"/>
    <w:rsid w:val="00D22A73"/>
    <w:rsid w:val="00D22FB6"/>
    <w:rsid w:val="00D23797"/>
    <w:rsid w:val="00D24ED6"/>
    <w:rsid w:val="00D24F03"/>
    <w:rsid w:val="00D25441"/>
    <w:rsid w:val="00D2599F"/>
    <w:rsid w:val="00D25D0D"/>
    <w:rsid w:val="00D2672B"/>
    <w:rsid w:val="00D270D2"/>
    <w:rsid w:val="00D27967"/>
    <w:rsid w:val="00D27A8E"/>
    <w:rsid w:val="00D27CDB"/>
    <w:rsid w:val="00D31224"/>
    <w:rsid w:val="00D3140A"/>
    <w:rsid w:val="00D3321D"/>
    <w:rsid w:val="00D336C3"/>
    <w:rsid w:val="00D33B5B"/>
    <w:rsid w:val="00D34208"/>
    <w:rsid w:val="00D34C4E"/>
    <w:rsid w:val="00D35437"/>
    <w:rsid w:val="00D35674"/>
    <w:rsid w:val="00D36B20"/>
    <w:rsid w:val="00D36E44"/>
    <w:rsid w:val="00D37125"/>
    <w:rsid w:val="00D375CD"/>
    <w:rsid w:val="00D37957"/>
    <w:rsid w:val="00D37D19"/>
    <w:rsid w:val="00D40148"/>
    <w:rsid w:val="00D41F40"/>
    <w:rsid w:val="00D4288F"/>
    <w:rsid w:val="00D43455"/>
    <w:rsid w:val="00D43783"/>
    <w:rsid w:val="00D43A70"/>
    <w:rsid w:val="00D43DA6"/>
    <w:rsid w:val="00D43F1F"/>
    <w:rsid w:val="00D43FCE"/>
    <w:rsid w:val="00D45265"/>
    <w:rsid w:val="00D4632F"/>
    <w:rsid w:val="00D4716E"/>
    <w:rsid w:val="00D50846"/>
    <w:rsid w:val="00D50E8C"/>
    <w:rsid w:val="00D50FFE"/>
    <w:rsid w:val="00D52E89"/>
    <w:rsid w:val="00D53531"/>
    <w:rsid w:val="00D56265"/>
    <w:rsid w:val="00D606C3"/>
    <w:rsid w:val="00D60E17"/>
    <w:rsid w:val="00D6179F"/>
    <w:rsid w:val="00D64A0A"/>
    <w:rsid w:val="00D64F92"/>
    <w:rsid w:val="00D663A3"/>
    <w:rsid w:val="00D719E1"/>
    <w:rsid w:val="00D71A3E"/>
    <w:rsid w:val="00D71CA7"/>
    <w:rsid w:val="00D71F8D"/>
    <w:rsid w:val="00D72B27"/>
    <w:rsid w:val="00D72E06"/>
    <w:rsid w:val="00D73381"/>
    <w:rsid w:val="00D73A6C"/>
    <w:rsid w:val="00D74067"/>
    <w:rsid w:val="00D74644"/>
    <w:rsid w:val="00D7476C"/>
    <w:rsid w:val="00D748C7"/>
    <w:rsid w:val="00D7718A"/>
    <w:rsid w:val="00D7737C"/>
    <w:rsid w:val="00D774DD"/>
    <w:rsid w:val="00D77712"/>
    <w:rsid w:val="00D806E5"/>
    <w:rsid w:val="00D81499"/>
    <w:rsid w:val="00D81616"/>
    <w:rsid w:val="00D82642"/>
    <w:rsid w:val="00D83B3B"/>
    <w:rsid w:val="00D83CA2"/>
    <w:rsid w:val="00D83CFC"/>
    <w:rsid w:val="00D85FFA"/>
    <w:rsid w:val="00D86F94"/>
    <w:rsid w:val="00D87AC2"/>
    <w:rsid w:val="00D87E46"/>
    <w:rsid w:val="00D900C5"/>
    <w:rsid w:val="00D917FE"/>
    <w:rsid w:val="00D91FC3"/>
    <w:rsid w:val="00D92816"/>
    <w:rsid w:val="00D932C2"/>
    <w:rsid w:val="00D933A9"/>
    <w:rsid w:val="00D937E3"/>
    <w:rsid w:val="00D93F7A"/>
    <w:rsid w:val="00D94721"/>
    <w:rsid w:val="00D94A83"/>
    <w:rsid w:val="00D95208"/>
    <w:rsid w:val="00D9580B"/>
    <w:rsid w:val="00D961B7"/>
    <w:rsid w:val="00D961C7"/>
    <w:rsid w:val="00D9621D"/>
    <w:rsid w:val="00D96E21"/>
    <w:rsid w:val="00D970C2"/>
    <w:rsid w:val="00D973DE"/>
    <w:rsid w:val="00D976B1"/>
    <w:rsid w:val="00D97F11"/>
    <w:rsid w:val="00DA0367"/>
    <w:rsid w:val="00DA0855"/>
    <w:rsid w:val="00DA1B87"/>
    <w:rsid w:val="00DA1F26"/>
    <w:rsid w:val="00DA31C9"/>
    <w:rsid w:val="00DA32EA"/>
    <w:rsid w:val="00DA33D6"/>
    <w:rsid w:val="00DA433F"/>
    <w:rsid w:val="00DA4B0F"/>
    <w:rsid w:val="00DA6F5A"/>
    <w:rsid w:val="00DA7FA3"/>
    <w:rsid w:val="00DB065E"/>
    <w:rsid w:val="00DB1889"/>
    <w:rsid w:val="00DB318E"/>
    <w:rsid w:val="00DB375A"/>
    <w:rsid w:val="00DB3BE2"/>
    <w:rsid w:val="00DB3F41"/>
    <w:rsid w:val="00DB5199"/>
    <w:rsid w:val="00DB52B6"/>
    <w:rsid w:val="00DB5522"/>
    <w:rsid w:val="00DB6424"/>
    <w:rsid w:val="00DB6A91"/>
    <w:rsid w:val="00DB75D7"/>
    <w:rsid w:val="00DB7C26"/>
    <w:rsid w:val="00DC05C4"/>
    <w:rsid w:val="00DC0A91"/>
    <w:rsid w:val="00DC1C6F"/>
    <w:rsid w:val="00DC1F47"/>
    <w:rsid w:val="00DC1FB0"/>
    <w:rsid w:val="00DC28B8"/>
    <w:rsid w:val="00DC3320"/>
    <w:rsid w:val="00DC3FB0"/>
    <w:rsid w:val="00DC4011"/>
    <w:rsid w:val="00DC455B"/>
    <w:rsid w:val="00DC4AE4"/>
    <w:rsid w:val="00DD009C"/>
    <w:rsid w:val="00DD1F31"/>
    <w:rsid w:val="00DD2731"/>
    <w:rsid w:val="00DD2F35"/>
    <w:rsid w:val="00DD33E0"/>
    <w:rsid w:val="00DD54A1"/>
    <w:rsid w:val="00DD695D"/>
    <w:rsid w:val="00DD749D"/>
    <w:rsid w:val="00DD7733"/>
    <w:rsid w:val="00DE1330"/>
    <w:rsid w:val="00DE2051"/>
    <w:rsid w:val="00DE292E"/>
    <w:rsid w:val="00DE3BCB"/>
    <w:rsid w:val="00DE41DF"/>
    <w:rsid w:val="00DE5E83"/>
    <w:rsid w:val="00DE6E3C"/>
    <w:rsid w:val="00DE6EB9"/>
    <w:rsid w:val="00DE7032"/>
    <w:rsid w:val="00DE787B"/>
    <w:rsid w:val="00DE7E33"/>
    <w:rsid w:val="00DE7FEC"/>
    <w:rsid w:val="00DF0AF2"/>
    <w:rsid w:val="00DF0B17"/>
    <w:rsid w:val="00DF2615"/>
    <w:rsid w:val="00DF2891"/>
    <w:rsid w:val="00DF2A34"/>
    <w:rsid w:val="00DF563A"/>
    <w:rsid w:val="00DF642C"/>
    <w:rsid w:val="00DF73FB"/>
    <w:rsid w:val="00DF7402"/>
    <w:rsid w:val="00DF759E"/>
    <w:rsid w:val="00E00A4C"/>
    <w:rsid w:val="00E015F6"/>
    <w:rsid w:val="00E01F2C"/>
    <w:rsid w:val="00E03844"/>
    <w:rsid w:val="00E03B9F"/>
    <w:rsid w:val="00E03C21"/>
    <w:rsid w:val="00E03DEA"/>
    <w:rsid w:val="00E046FB"/>
    <w:rsid w:val="00E05112"/>
    <w:rsid w:val="00E053A8"/>
    <w:rsid w:val="00E059A0"/>
    <w:rsid w:val="00E07EDE"/>
    <w:rsid w:val="00E07FC7"/>
    <w:rsid w:val="00E1182D"/>
    <w:rsid w:val="00E13C6A"/>
    <w:rsid w:val="00E13E3A"/>
    <w:rsid w:val="00E145CB"/>
    <w:rsid w:val="00E14E9D"/>
    <w:rsid w:val="00E1508A"/>
    <w:rsid w:val="00E166C0"/>
    <w:rsid w:val="00E2055F"/>
    <w:rsid w:val="00E21746"/>
    <w:rsid w:val="00E21776"/>
    <w:rsid w:val="00E21CDC"/>
    <w:rsid w:val="00E21DFF"/>
    <w:rsid w:val="00E21F8D"/>
    <w:rsid w:val="00E22683"/>
    <w:rsid w:val="00E23775"/>
    <w:rsid w:val="00E24368"/>
    <w:rsid w:val="00E24376"/>
    <w:rsid w:val="00E24C2B"/>
    <w:rsid w:val="00E24E1C"/>
    <w:rsid w:val="00E25243"/>
    <w:rsid w:val="00E252D3"/>
    <w:rsid w:val="00E253EC"/>
    <w:rsid w:val="00E274B8"/>
    <w:rsid w:val="00E27C32"/>
    <w:rsid w:val="00E3252A"/>
    <w:rsid w:val="00E3344A"/>
    <w:rsid w:val="00E33E8B"/>
    <w:rsid w:val="00E3450C"/>
    <w:rsid w:val="00E3517F"/>
    <w:rsid w:val="00E3525B"/>
    <w:rsid w:val="00E369C5"/>
    <w:rsid w:val="00E3747F"/>
    <w:rsid w:val="00E40872"/>
    <w:rsid w:val="00E40C58"/>
    <w:rsid w:val="00E40F4E"/>
    <w:rsid w:val="00E412A7"/>
    <w:rsid w:val="00E41864"/>
    <w:rsid w:val="00E4186A"/>
    <w:rsid w:val="00E419F4"/>
    <w:rsid w:val="00E41BA6"/>
    <w:rsid w:val="00E431D8"/>
    <w:rsid w:val="00E435E2"/>
    <w:rsid w:val="00E4374D"/>
    <w:rsid w:val="00E44F33"/>
    <w:rsid w:val="00E45015"/>
    <w:rsid w:val="00E4580B"/>
    <w:rsid w:val="00E46178"/>
    <w:rsid w:val="00E4788E"/>
    <w:rsid w:val="00E509C2"/>
    <w:rsid w:val="00E51F09"/>
    <w:rsid w:val="00E51FC9"/>
    <w:rsid w:val="00E54413"/>
    <w:rsid w:val="00E54A38"/>
    <w:rsid w:val="00E54C99"/>
    <w:rsid w:val="00E56138"/>
    <w:rsid w:val="00E563EF"/>
    <w:rsid w:val="00E57367"/>
    <w:rsid w:val="00E57779"/>
    <w:rsid w:val="00E6011B"/>
    <w:rsid w:val="00E603C2"/>
    <w:rsid w:val="00E6089C"/>
    <w:rsid w:val="00E60BE8"/>
    <w:rsid w:val="00E62791"/>
    <w:rsid w:val="00E62794"/>
    <w:rsid w:val="00E6393E"/>
    <w:rsid w:val="00E64339"/>
    <w:rsid w:val="00E644E5"/>
    <w:rsid w:val="00E64C93"/>
    <w:rsid w:val="00E65197"/>
    <w:rsid w:val="00E66092"/>
    <w:rsid w:val="00E66182"/>
    <w:rsid w:val="00E662BF"/>
    <w:rsid w:val="00E6639C"/>
    <w:rsid w:val="00E66497"/>
    <w:rsid w:val="00E66750"/>
    <w:rsid w:val="00E67C6F"/>
    <w:rsid w:val="00E71FC9"/>
    <w:rsid w:val="00E721B6"/>
    <w:rsid w:val="00E724DB"/>
    <w:rsid w:val="00E7308D"/>
    <w:rsid w:val="00E742AD"/>
    <w:rsid w:val="00E74E43"/>
    <w:rsid w:val="00E75CDE"/>
    <w:rsid w:val="00E80248"/>
    <w:rsid w:val="00E8034C"/>
    <w:rsid w:val="00E80F1B"/>
    <w:rsid w:val="00E80F4E"/>
    <w:rsid w:val="00E812DD"/>
    <w:rsid w:val="00E81FF2"/>
    <w:rsid w:val="00E8233D"/>
    <w:rsid w:val="00E83DDD"/>
    <w:rsid w:val="00E842A6"/>
    <w:rsid w:val="00E8465F"/>
    <w:rsid w:val="00E84EFD"/>
    <w:rsid w:val="00E86CB1"/>
    <w:rsid w:val="00E8736B"/>
    <w:rsid w:val="00E8771D"/>
    <w:rsid w:val="00E878CE"/>
    <w:rsid w:val="00E87B5F"/>
    <w:rsid w:val="00E90C09"/>
    <w:rsid w:val="00E921B7"/>
    <w:rsid w:val="00E96D81"/>
    <w:rsid w:val="00E96FC1"/>
    <w:rsid w:val="00E97907"/>
    <w:rsid w:val="00E97CCA"/>
    <w:rsid w:val="00EA03A0"/>
    <w:rsid w:val="00EA1C3C"/>
    <w:rsid w:val="00EA29EA"/>
    <w:rsid w:val="00EA38AB"/>
    <w:rsid w:val="00EA3F79"/>
    <w:rsid w:val="00EA44FF"/>
    <w:rsid w:val="00EA45B9"/>
    <w:rsid w:val="00EA62AC"/>
    <w:rsid w:val="00EB04D0"/>
    <w:rsid w:val="00EB186A"/>
    <w:rsid w:val="00EB2D02"/>
    <w:rsid w:val="00EB3458"/>
    <w:rsid w:val="00EB36C0"/>
    <w:rsid w:val="00EB3D5A"/>
    <w:rsid w:val="00EB3F98"/>
    <w:rsid w:val="00EB515C"/>
    <w:rsid w:val="00EB5BC6"/>
    <w:rsid w:val="00EB6500"/>
    <w:rsid w:val="00EC0507"/>
    <w:rsid w:val="00EC0BB3"/>
    <w:rsid w:val="00EC15E8"/>
    <w:rsid w:val="00EC1842"/>
    <w:rsid w:val="00EC3800"/>
    <w:rsid w:val="00EC46B5"/>
    <w:rsid w:val="00EC49A8"/>
    <w:rsid w:val="00EC4DCF"/>
    <w:rsid w:val="00EC4EE5"/>
    <w:rsid w:val="00EC4F91"/>
    <w:rsid w:val="00EC62AC"/>
    <w:rsid w:val="00EC6BF5"/>
    <w:rsid w:val="00EC6D2E"/>
    <w:rsid w:val="00EC71A6"/>
    <w:rsid w:val="00EC72A8"/>
    <w:rsid w:val="00ED17B9"/>
    <w:rsid w:val="00ED2577"/>
    <w:rsid w:val="00ED27D1"/>
    <w:rsid w:val="00ED3A55"/>
    <w:rsid w:val="00ED3D27"/>
    <w:rsid w:val="00ED46F6"/>
    <w:rsid w:val="00ED4A14"/>
    <w:rsid w:val="00ED5CF0"/>
    <w:rsid w:val="00ED6127"/>
    <w:rsid w:val="00ED6884"/>
    <w:rsid w:val="00ED6D69"/>
    <w:rsid w:val="00ED76EB"/>
    <w:rsid w:val="00EE1D48"/>
    <w:rsid w:val="00EE3858"/>
    <w:rsid w:val="00EE38FE"/>
    <w:rsid w:val="00EE41AE"/>
    <w:rsid w:val="00EE4747"/>
    <w:rsid w:val="00EE6563"/>
    <w:rsid w:val="00EE7273"/>
    <w:rsid w:val="00EE74B1"/>
    <w:rsid w:val="00EE7890"/>
    <w:rsid w:val="00EE7ECD"/>
    <w:rsid w:val="00EF02B7"/>
    <w:rsid w:val="00EF2152"/>
    <w:rsid w:val="00EF2BA2"/>
    <w:rsid w:val="00EF31BA"/>
    <w:rsid w:val="00EF428E"/>
    <w:rsid w:val="00EF53B0"/>
    <w:rsid w:val="00EF5A00"/>
    <w:rsid w:val="00EF6F1D"/>
    <w:rsid w:val="00EF7AD5"/>
    <w:rsid w:val="00F01076"/>
    <w:rsid w:val="00F011CD"/>
    <w:rsid w:val="00F02B5F"/>
    <w:rsid w:val="00F031FA"/>
    <w:rsid w:val="00F03425"/>
    <w:rsid w:val="00F04215"/>
    <w:rsid w:val="00F043F0"/>
    <w:rsid w:val="00F04594"/>
    <w:rsid w:val="00F04F6F"/>
    <w:rsid w:val="00F0594A"/>
    <w:rsid w:val="00F062D8"/>
    <w:rsid w:val="00F07222"/>
    <w:rsid w:val="00F11C38"/>
    <w:rsid w:val="00F127A4"/>
    <w:rsid w:val="00F12A76"/>
    <w:rsid w:val="00F13DD7"/>
    <w:rsid w:val="00F140B4"/>
    <w:rsid w:val="00F14A53"/>
    <w:rsid w:val="00F15AD3"/>
    <w:rsid w:val="00F15F6C"/>
    <w:rsid w:val="00F17A06"/>
    <w:rsid w:val="00F17A19"/>
    <w:rsid w:val="00F17E51"/>
    <w:rsid w:val="00F17F1E"/>
    <w:rsid w:val="00F205F3"/>
    <w:rsid w:val="00F206F5"/>
    <w:rsid w:val="00F20F89"/>
    <w:rsid w:val="00F21778"/>
    <w:rsid w:val="00F21AB4"/>
    <w:rsid w:val="00F234A1"/>
    <w:rsid w:val="00F23A25"/>
    <w:rsid w:val="00F248AA"/>
    <w:rsid w:val="00F24D02"/>
    <w:rsid w:val="00F2511B"/>
    <w:rsid w:val="00F25D74"/>
    <w:rsid w:val="00F268E9"/>
    <w:rsid w:val="00F27571"/>
    <w:rsid w:val="00F276C6"/>
    <w:rsid w:val="00F27BEE"/>
    <w:rsid w:val="00F306B8"/>
    <w:rsid w:val="00F30754"/>
    <w:rsid w:val="00F307D8"/>
    <w:rsid w:val="00F31A5C"/>
    <w:rsid w:val="00F32B1D"/>
    <w:rsid w:val="00F32DA3"/>
    <w:rsid w:val="00F33A5C"/>
    <w:rsid w:val="00F33B5B"/>
    <w:rsid w:val="00F3413E"/>
    <w:rsid w:val="00F34FFC"/>
    <w:rsid w:val="00F355D9"/>
    <w:rsid w:val="00F37728"/>
    <w:rsid w:val="00F412B7"/>
    <w:rsid w:val="00F4179E"/>
    <w:rsid w:val="00F41EE2"/>
    <w:rsid w:val="00F41FC2"/>
    <w:rsid w:val="00F42D0E"/>
    <w:rsid w:val="00F4372D"/>
    <w:rsid w:val="00F445C1"/>
    <w:rsid w:val="00F462B3"/>
    <w:rsid w:val="00F46743"/>
    <w:rsid w:val="00F46A6C"/>
    <w:rsid w:val="00F47436"/>
    <w:rsid w:val="00F47AB5"/>
    <w:rsid w:val="00F539C7"/>
    <w:rsid w:val="00F539F1"/>
    <w:rsid w:val="00F54032"/>
    <w:rsid w:val="00F54602"/>
    <w:rsid w:val="00F5466F"/>
    <w:rsid w:val="00F549F6"/>
    <w:rsid w:val="00F54C83"/>
    <w:rsid w:val="00F55D5B"/>
    <w:rsid w:val="00F55E3B"/>
    <w:rsid w:val="00F55F24"/>
    <w:rsid w:val="00F56A51"/>
    <w:rsid w:val="00F56A53"/>
    <w:rsid w:val="00F5760C"/>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6E4B"/>
    <w:rsid w:val="00F673D8"/>
    <w:rsid w:val="00F674A4"/>
    <w:rsid w:val="00F70A48"/>
    <w:rsid w:val="00F70E31"/>
    <w:rsid w:val="00F718C4"/>
    <w:rsid w:val="00F73DA3"/>
    <w:rsid w:val="00F74509"/>
    <w:rsid w:val="00F75330"/>
    <w:rsid w:val="00F75C33"/>
    <w:rsid w:val="00F76793"/>
    <w:rsid w:val="00F76B12"/>
    <w:rsid w:val="00F76C29"/>
    <w:rsid w:val="00F76D0E"/>
    <w:rsid w:val="00F76F98"/>
    <w:rsid w:val="00F8010D"/>
    <w:rsid w:val="00F80583"/>
    <w:rsid w:val="00F80D22"/>
    <w:rsid w:val="00F8160F"/>
    <w:rsid w:val="00F83211"/>
    <w:rsid w:val="00F83BCA"/>
    <w:rsid w:val="00F847F7"/>
    <w:rsid w:val="00F8487B"/>
    <w:rsid w:val="00F84D20"/>
    <w:rsid w:val="00F85BFD"/>
    <w:rsid w:val="00F85E69"/>
    <w:rsid w:val="00F86612"/>
    <w:rsid w:val="00F87579"/>
    <w:rsid w:val="00F87EB9"/>
    <w:rsid w:val="00F91D8E"/>
    <w:rsid w:val="00F920B3"/>
    <w:rsid w:val="00F92FA6"/>
    <w:rsid w:val="00F93B85"/>
    <w:rsid w:val="00F94F40"/>
    <w:rsid w:val="00F976B2"/>
    <w:rsid w:val="00F97D2F"/>
    <w:rsid w:val="00FA166D"/>
    <w:rsid w:val="00FA16E5"/>
    <w:rsid w:val="00FA16F4"/>
    <w:rsid w:val="00FA1E26"/>
    <w:rsid w:val="00FA5A67"/>
    <w:rsid w:val="00FA5D21"/>
    <w:rsid w:val="00FA5FCF"/>
    <w:rsid w:val="00FA6AB7"/>
    <w:rsid w:val="00FA71C2"/>
    <w:rsid w:val="00FA7484"/>
    <w:rsid w:val="00FA7F02"/>
    <w:rsid w:val="00FA7FAD"/>
    <w:rsid w:val="00FB165D"/>
    <w:rsid w:val="00FB2122"/>
    <w:rsid w:val="00FB2D93"/>
    <w:rsid w:val="00FB47D9"/>
    <w:rsid w:val="00FB4BC6"/>
    <w:rsid w:val="00FB501C"/>
    <w:rsid w:val="00FB5231"/>
    <w:rsid w:val="00FB542B"/>
    <w:rsid w:val="00FB5C15"/>
    <w:rsid w:val="00FB5E58"/>
    <w:rsid w:val="00FB665E"/>
    <w:rsid w:val="00FB7F9E"/>
    <w:rsid w:val="00FC1917"/>
    <w:rsid w:val="00FC3A33"/>
    <w:rsid w:val="00FC3B23"/>
    <w:rsid w:val="00FC40BF"/>
    <w:rsid w:val="00FC5D93"/>
    <w:rsid w:val="00FC5E90"/>
    <w:rsid w:val="00FC66C2"/>
    <w:rsid w:val="00FC7330"/>
    <w:rsid w:val="00FC75B2"/>
    <w:rsid w:val="00FC7EC2"/>
    <w:rsid w:val="00FD04DC"/>
    <w:rsid w:val="00FD1A23"/>
    <w:rsid w:val="00FD1B00"/>
    <w:rsid w:val="00FD23FB"/>
    <w:rsid w:val="00FD2785"/>
    <w:rsid w:val="00FD4509"/>
    <w:rsid w:val="00FD5E7E"/>
    <w:rsid w:val="00FD62B5"/>
    <w:rsid w:val="00FD6BEA"/>
    <w:rsid w:val="00FD6C20"/>
    <w:rsid w:val="00FD7842"/>
    <w:rsid w:val="00FE0910"/>
    <w:rsid w:val="00FE34BC"/>
    <w:rsid w:val="00FE3A9E"/>
    <w:rsid w:val="00FE3E62"/>
    <w:rsid w:val="00FE4248"/>
    <w:rsid w:val="00FE557C"/>
    <w:rsid w:val="00FE5966"/>
    <w:rsid w:val="00FE723B"/>
    <w:rsid w:val="00FE7AF9"/>
    <w:rsid w:val="00FF1DD2"/>
    <w:rsid w:val="00FF2860"/>
    <w:rsid w:val="00FF30DC"/>
    <w:rsid w:val="00FF3C4A"/>
    <w:rsid w:val="00FF3CDB"/>
    <w:rsid w:val="00FF4C7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507">
      <w:bodyDiv w:val="1"/>
      <w:marLeft w:val="0"/>
      <w:marRight w:val="0"/>
      <w:marTop w:val="0"/>
      <w:marBottom w:val="0"/>
      <w:divBdr>
        <w:top w:val="none" w:sz="0" w:space="0" w:color="auto"/>
        <w:left w:val="none" w:sz="0" w:space="0" w:color="auto"/>
        <w:bottom w:val="none" w:sz="0" w:space="0" w:color="auto"/>
        <w:right w:val="none" w:sz="0" w:space="0" w:color="auto"/>
      </w:divBdr>
    </w:div>
    <w:div w:id="486165705">
      <w:bodyDiv w:val="1"/>
      <w:marLeft w:val="0"/>
      <w:marRight w:val="0"/>
      <w:marTop w:val="0"/>
      <w:marBottom w:val="0"/>
      <w:divBdr>
        <w:top w:val="none" w:sz="0" w:space="0" w:color="auto"/>
        <w:left w:val="none" w:sz="0" w:space="0" w:color="auto"/>
        <w:bottom w:val="none" w:sz="0" w:space="0" w:color="auto"/>
        <w:right w:val="none" w:sz="0" w:space="0" w:color="auto"/>
      </w:divBdr>
    </w:div>
    <w:div w:id="573469168">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8">
          <w:marLeft w:val="0"/>
          <w:marRight w:val="0"/>
          <w:marTop w:val="120"/>
          <w:marBottom w:val="120"/>
          <w:divBdr>
            <w:top w:val="none" w:sz="0" w:space="0" w:color="auto"/>
            <w:left w:val="none" w:sz="0" w:space="0" w:color="auto"/>
            <w:bottom w:val="none" w:sz="0" w:space="0" w:color="auto"/>
            <w:right w:val="none" w:sz="0" w:space="0" w:color="auto"/>
          </w:divBdr>
          <w:divsChild>
            <w:div w:id="934480312">
              <w:marLeft w:val="0"/>
              <w:marRight w:val="0"/>
              <w:marTop w:val="0"/>
              <w:marBottom w:val="0"/>
              <w:divBdr>
                <w:top w:val="none" w:sz="0" w:space="0" w:color="auto"/>
                <w:left w:val="single" w:sz="6" w:space="0" w:color="auto"/>
                <w:bottom w:val="none" w:sz="0" w:space="0" w:color="auto"/>
                <w:right w:val="single" w:sz="6" w:space="0" w:color="auto"/>
              </w:divBdr>
              <w:divsChild>
                <w:div w:id="1209760839">
                  <w:marLeft w:val="0"/>
                  <w:marRight w:val="0"/>
                  <w:marTop w:val="0"/>
                  <w:marBottom w:val="0"/>
                  <w:divBdr>
                    <w:top w:val="none" w:sz="0" w:space="0" w:color="auto"/>
                    <w:left w:val="none" w:sz="0" w:space="0" w:color="auto"/>
                    <w:bottom w:val="none" w:sz="0" w:space="0" w:color="auto"/>
                    <w:right w:val="none" w:sz="0" w:space="0" w:color="auto"/>
                  </w:divBdr>
                </w:div>
                <w:div w:id="1737584057">
                  <w:marLeft w:val="0"/>
                  <w:marRight w:val="0"/>
                  <w:marTop w:val="0"/>
                  <w:marBottom w:val="0"/>
                  <w:divBdr>
                    <w:top w:val="none" w:sz="0" w:space="0" w:color="auto"/>
                    <w:left w:val="none" w:sz="0" w:space="0" w:color="auto"/>
                    <w:bottom w:val="none" w:sz="0" w:space="0" w:color="auto"/>
                    <w:right w:val="none" w:sz="0" w:space="0" w:color="auto"/>
                  </w:divBdr>
                </w:div>
                <w:div w:id="1112476755">
                  <w:marLeft w:val="0"/>
                  <w:marRight w:val="0"/>
                  <w:marTop w:val="0"/>
                  <w:marBottom w:val="0"/>
                  <w:divBdr>
                    <w:top w:val="none" w:sz="0" w:space="0" w:color="auto"/>
                    <w:left w:val="none" w:sz="0" w:space="0" w:color="auto"/>
                    <w:bottom w:val="none" w:sz="0" w:space="0" w:color="auto"/>
                    <w:right w:val="none" w:sz="0" w:space="0" w:color="auto"/>
                  </w:divBdr>
                </w:div>
                <w:div w:id="1285577652">
                  <w:marLeft w:val="0"/>
                  <w:marRight w:val="0"/>
                  <w:marTop w:val="0"/>
                  <w:marBottom w:val="0"/>
                  <w:divBdr>
                    <w:top w:val="none" w:sz="0" w:space="0" w:color="auto"/>
                    <w:left w:val="none" w:sz="0" w:space="0" w:color="auto"/>
                    <w:bottom w:val="none" w:sz="0" w:space="0" w:color="auto"/>
                    <w:right w:val="none" w:sz="0" w:space="0" w:color="auto"/>
                  </w:divBdr>
                </w:div>
                <w:div w:id="1901481100">
                  <w:marLeft w:val="0"/>
                  <w:marRight w:val="0"/>
                  <w:marTop w:val="0"/>
                  <w:marBottom w:val="0"/>
                  <w:divBdr>
                    <w:top w:val="none" w:sz="0" w:space="0" w:color="auto"/>
                    <w:left w:val="none" w:sz="0" w:space="0" w:color="auto"/>
                    <w:bottom w:val="none" w:sz="0" w:space="0" w:color="auto"/>
                    <w:right w:val="none" w:sz="0" w:space="0" w:color="auto"/>
                  </w:divBdr>
                </w:div>
              </w:divsChild>
            </w:div>
            <w:div w:id="1415937224">
              <w:marLeft w:val="0"/>
              <w:marRight w:val="0"/>
              <w:marTop w:val="0"/>
              <w:marBottom w:val="0"/>
              <w:divBdr>
                <w:top w:val="none" w:sz="0" w:space="0" w:color="auto"/>
                <w:left w:val="single" w:sz="6" w:space="0" w:color="auto"/>
                <w:bottom w:val="none" w:sz="0" w:space="0" w:color="auto"/>
                <w:right w:val="single" w:sz="6" w:space="0" w:color="auto"/>
              </w:divBdr>
              <w:divsChild>
                <w:div w:id="1082944236">
                  <w:marLeft w:val="0"/>
                  <w:marRight w:val="0"/>
                  <w:marTop w:val="0"/>
                  <w:marBottom w:val="0"/>
                  <w:divBdr>
                    <w:top w:val="none" w:sz="0" w:space="0" w:color="auto"/>
                    <w:left w:val="none" w:sz="0" w:space="0" w:color="auto"/>
                    <w:bottom w:val="none" w:sz="0" w:space="0" w:color="auto"/>
                    <w:right w:val="none" w:sz="0" w:space="0" w:color="auto"/>
                  </w:divBdr>
                </w:div>
                <w:div w:id="2084259864">
                  <w:marLeft w:val="0"/>
                  <w:marRight w:val="0"/>
                  <w:marTop w:val="0"/>
                  <w:marBottom w:val="0"/>
                  <w:divBdr>
                    <w:top w:val="none" w:sz="0" w:space="0" w:color="auto"/>
                    <w:left w:val="none" w:sz="0" w:space="0" w:color="auto"/>
                    <w:bottom w:val="none" w:sz="0" w:space="0" w:color="auto"/>
                    <w:right w:val="none" w:sz="0" w:space="0" w:color="auto"/>
                  </w:divBdr>
                </w:div>
              </w:divsChild>
            </w:div>
            <w:div w:id="334766964">
              <w:marLeft w:val="0"/>
              <w:marRight w:val="0"/>
              <w:marTop w:val="0"/>
              <w:marBottom w:val="0"/>
              <w:divBdr>
                <w:top w:val="none" w:sz="0" w:space="0" w:color="auto"/>
                <w:left w:val="single" w:sz="6" w:space="0" w:color="auto"/>
                <w:bottom w:val="none" w:sz="0" w:space="0" w:color="auto"/>
                <w:right w:val="single" w:sz="6"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
                <w:div w:id="955261288">
                  <w:marLeft w:val="0"/>
                  <w:marRight w:val="0"/>
                  <w:marTop w:val="0"/>
                  <w:marBottom w:val="0"/>
                  <w:divBdr>
                    <w:top w:val="none" w:sz="0" w:space="0" w:color="auto"/>
                    <w:left w:val="none" w:sz="0" w:space="0" w:color="auto"/>
                    <w:bottom w:val="none" w:sz="0" w:space="0" w:color="auto"/>
                    <w:right w:val="none" w:sz="0" w:space="0" w:color="auto"/>
                  </w:divBdr>
                </w:div>
                <w:div w:id="310595497">
                  <w:marLeft w:val="0"/>
                  <w:marRight w:val="0"/>
                  <w:marTop w:val="0"/>
                  <w:marBottom w:val="0"/>
                  <w:divBdr>
                    <w:top w:val="none" w:sz="0" w:space="0" w:color="auto"/>
                    <w:left w:val="none" w:sz="0" w:space="0" w:color="auto"/>
                    <w:bottom w:val="none" w:sz="0" w:space="0" w:color="auto"/>
                    <w:right w:val="none" w:sz="0" w:space="0" w:color="auto"/>
                  </w:divBdr>
                </w:div>
                <w:div w:id="9268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003">
      <w:bodyDiv w:val="1"/>
      <w:marLeft w:val="0"/>
      <w:marRight w:val="0"/>
      <w:marTop w:val="0"/>
      <w:marBottom w:val="0"/>
      <w:divBdr>
        <w:top w:val="none" w:sz="0" w:space="0" w:color="auto"/>
        <w:left w:val="none" w:sz="0" w:space="0" w:color="auto"/>
        <w:bottom w:val="none" w:sz="0" w:space="0" w:color="auto"/>
        <w:right w:val="none" w:sz="0" w:space="0" w:color="auto"/>
      </w:divBdr>
    </w:div>
    <w:div w:id="933394103">
      <w:bodyDiv w:val="1"/>
      <w:marLeft w:val="0"/>
      <w:marRight w:val="0"/>
      <w:marTop w:val="0"/>
      <w:marBottom w:val="0"/>
      <w:divBdr>
        <w:top w:val="none" w:sz="0" w:space="0" w:color="auto"/>
        <w:left w:val="none" w:sz="0" w:space="0" w:color="auto"/>
        <w:bottom w:val="none" w:sz="0" w:space="0" w:color="auto"/>
        <w:right w:val="none" w:sz="0" w:space="0" w:color="auto"/>
      </w:divBdr>
    </w:div>
    <w:div w:id="1126000703">
      <w:bodyDiv w:val="1"/>
      <w:marLeft w:val="0"/>
      <w:marRight w:val="0"/>
      <w:marTop w:val="0"/>
      <w:marBottom w:val="0"/>
      <w:divBdr>
        <w:top w:val="none" w:sz="0" w:space="0" w:color="auto"/>
        <w:left w:val="none" w:sz="0" w:space="0" w:color="auto"/>
        <w:bottom w:val="none" w:sz="0" w:space="0" w:color="auto"/>
        <w:right w:val="none" w:sz="0" w:space="0" w:color="auto"/>
      </w:divBdr>
      <w:divsChild>
        <w:div w:id="133647437">
          <w:marLeft w:val="0"/>
          <w:marRight w:val="0"/>
          <w:marTop w:val="120"/>
          <w:marBottom w:val="120"/>
          <w:divBdr>
            <w:top w:val="none" w:sz="0" w:space="0" w:color="auto"/>
            <w:left w:val="none" w:sz="0" w:space="0" w:color="auto"/>
            <w:bottom w:val="none" w:sz="0" w:space="0" w:color="auto"/>
            <w:right w:val="none" w:sz="0" w:space="0" w:color="auto"/>
          </w:divBdr>
          <w:divsChild>
            <w:div w:id="1226063164">
              <w:marLeft w:val="0"/>
              <w:marRight w:val="0"/>
              <w:marTop w:val="0"/>
              <w:marBottom w:val="0"/>
              <w:divBdr>
                <w:top w:val="none" w:sz="0" w:space="0" w:color="auto"/>
                <w:left w:val="single" w:sz="6" w:space="0" w:color="auto"/>
                <w:bottom w:val="none" w:sz="0" w:space="0" w:color="auto"/>
                <w:right w:val="single" w:sz="6" w:space="0" w:color="auto"/>
              </w:divBdr>
              <w:divsChild>
                <w:div w:id="1022970547">
                  <w:marLeft w:val="0"/>
                  <w:marRight w:val="0"/>
                  <w:marTop w:val="0"/>
                  <w:marBottom w:val="0"/>
                  <w:divBdr>
                    <w:top w:val="none" w:sz="0" w:space="0" w:color="auto"/>
                    <w:left w:val="none" w:sz="0" w:space="0" w:color="auto"/>
                    <w:bottom w:val="none" w:sz="0" w:space="0" w:color="auto"/>
                    <w:right w:val="none" w:sz="0" w:space="0" w:color="auto"/>
                  </w:divBdr>
                </w:div>
                <w:div w:id="1317104647">
                  <w:marLeft w:val="0"/>
                  <w:marRight w:val="0"/>
                  <w:marTop w:val="0"/>
                  <w:marBottom w:val="0"/>
                  <w:divBdr>
                    <w:top w:val="none" w:sz="0" w:space="0" w:color="auto"/>
                    <w:left w:val="none" w:sz="0" w:space="0" w:color="auto"/>
                    <w:bottom w:val="none" w:sz="0" w:space="0" w:color="auto"/>
                    <w:right w:val="none" w:sz="0" w:space="0" w:color="auto"/>
                  </w:divBdr>
                </w:div>
                <w:div w:id="2027293456">
                  <w:marLeft w:val="0"/>
                  <w:marRight w:val="0"/>
                  <w:marTop w:val="0"/>
                  <w:marBottom w:val="0"/>
                  <w:divBdr>
                    <w:top w:val="none" w:sz="0" w:space="0" w:color="auto"/>
                    <w:left w:val="none" w:sz="0" w:space="0" w:color="auto"/>
                    <w:bottom w:val="none" w:sz="0" w:space="0" w:color="auto"/>
                    <w:right w:val="none" w:sz="0" w:space="0" w:color="auto"/>
                  </w:divBdr>
                </w:div>
                <w:div w:id="1996104451">
                  <w:marLeft w:val="0"/>
                  <w:marRight w:val="0"/>
                  <w:marTop w:val="0"/>
                  <w:marBottom w:val="0"/>
                  <w:divBdr>
                    <w:top w:val="none" w:sz="0" w:space="0" w:color="auto"/>
                    <w:left w:val="none" w:sz="0" w:space="0" w:color="auto"/>
                    <w:bottom w:val="none" w:sz="0" w:space="0" w:color="auto"/>
                    <w:right w:val="none" w:sz="0" w:space="0" w:color="auto"/>
                  </w:divBdr>
                </w:div>
                <w:div w:id="220099623">
                  <w:marLeft w:val="0"/>
                  <w:marRight w:val="0"/>
                  <w:marTop w:val="0"/>
                  <w:marBottom w:val="0"/>
                  <w:divBdr>
                    <w:top w:val="none" w:sz="0" w:space="0" w:color="auto"/>
                    <w:left w:val="none" w:sz="0" w:space="0" w:color="auto"/>
                    <w:bottom w:val="none" w:sz="0" w:space="0" w:color="auto"/>
                    <w:right w:val="none" w:sz="0" w:space="0" w:color="auto"/>
                  </w:divBdr>
                </w:div>
                <w:div w:id="564071135">
                  <w:marLeft w:val="0"/>
                  <w:marRight w:val="0"/>
                  <w:marTop w:val="0"/>
                  <w:marBottom w:val="0"/>
                  <w:divBdr>
                    <w:top w:val="none" w:sz="0" w:space="0" w:color="auto"/>
                    <w:left w:val="none" w:sz="0" w:space="0" w:color="auto"/>
                    <w:bottom w:val="none" w:sz="0" w:space="0" w:color="auto"/>
                    <w:right w:val="none" w:sz="0" w:space="0" w:color="auto"/>
                  </w:divBdr>
                </w:div>
                <w:div w:id="440615269">
                  <w:marLeft w:val="0"/>
                  <w:marRight w:val="0"/>
                  <w:marTop w:val="0"/>
                  <w:marBottom w:val="0"/>
                  <w:divBdr>
                    <w:top w:val="none" w:sz="0" w:space="0" w:color="auto"/>
                    <w:left w:val="none" w:sz="0" w:space="0" w:color="auto"/>
                    <w:bottom w:val="none" w:sz="0" w:space="0" w:color="auto"/>
                    <w:right w:val="none" w:sz="0" w:space="0" w:color="auto"/>
                  </w:divBdr>
                </w:div>
              </w:divsChild>
            </w:div>
            <w:div w:id="646129807">
              <w:marLeft w:val="0"/>
              <w:marRight w:val="0"/>
              <w:marTop w:val="0"/>
              <w:marBottom w:val="0"/>
              <w:divBdr>
                <w:top w:val="none" w:sz="0" w:space="0" w:color="auto"/>
                <w:left w:val="single" w:sz="6" w:space="0" w:color="auto"/>
                <w:bottom w:val="none" w:sz="0" w:space="0" w:color="auto"/>
                <w:right w:val="single" w:sz="6" w:space="0" w:color="auto"/>
              </w:divBdr>
              <w:divsChild>
                <w:div w:id="600258552">
                  <w:marLeft w:val="0"/>
                  <w:marRight w:val="0"/>
                  <w:marTop w:val="0"/>
                  <w:marBottom w:val="0"/>
                  <w:divBdr>
                    <w:top w:val="none" w:sz="0" w:space="0" w:color="auto"/>
                    <w:left w:val="none" w:sz="0" w:space="0" w:color="auto"/>
                    <w:bottom w:val="none" w:sz="0" w:space="0" w:color="auto"/>
                    <w:right w:val="none" w:sz="0" w:space="0" w:color="auto"/>
                  </w:divBdr>
                </w:div>
                <w:div w:id="903294486">
                  <w:marLeft w:val="0"/>
                  <w:marRight w:val="0"/>
                  <w:marTop w:val="0"/>
                  <w:marBottom w:val="0"/>
                  <w:divBdr>
                    <w:top w:val="none" w:sz="0" w:space="0" w:color="auto"/>
                    <w:left w:val="none" w:sz="0" w:space="0" w:color="auto"/>
                    <w:bottom w:val="none" w:sz="0" w:space="0" w:color="auto"/>
                    <w:right w:val="none" w:sz="0" w:space="0" w:color="auto"/>
                  </w:divBdr>
                </w:div>
              </w:divsChild>
            </w:div>
            <w:div w:id="686296408">
              <w:marLeft w:val="0"/>
              <w:marRight w:val="0"/>
              <w:marTop w:val="0"/>
              <w:marBottom w:val="0"/>
              <w:divBdr>
                <w:top w:val="none" w:sz="0" w:space="0" w:color="auto"/>
                <w:left w:val="single" w:sz="6" w:space="0" w:color="auto"/>
                <w:bottom w:val="none" w:sz="0" w:space="0" w:color="auto"/>
                <w:right w:val="single" w:sz="6"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
                <w:div w:id="303781860">
                  <w:marLeft w:val="0"/>
                  <w:marRight w:val="0"/>
                  <w:marTop w:val="0"/>
                  <w:marBottom w:val="0"/>
                  <w:divBdr>
                    <w:top w:val="none" w:sz="0" w:space="0" w:color="auto"/>
                    <w:left w:val="none" w:sz="0" w:space="0" w:color="auto"/>
                    <w:bottom w:val="none" w:sz="0" w:space="0" w:color="auto"/>
                    <w:right w:val="none" w:sz="0" w:space="0" w:color="auto"/>
                  </w:divBdr>
                </w:div>
                <w:div w:id="1798058950">
                  <w:marLeft w:val="0"/>
                  <w:marRight w:val="0"/>
                  <w:marTop w:val="0"/>
                  <w:marBottom w:val="0"/>
                  <w:divBdr>
                    <w:top w:val="none" w:sz="0" w:space="0" w:color="auto"/>
                    <w:left w:val="none" w:sz="0" w:space="0" w:color="auto"/>
                    <w:bottom w:val="none" w:sz="0" w:space="0" w:color="auto"/>
                    <w:right w:val="none" w:sz="0" w:space="0" w:color="auto"/>
                  </w:divBdr>
                </w:div>
                <w:div w:id="1370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554">
      <w:bodyDiv w:val="1"/>
      <w:marLeft w:val="0"/>
      <w:marRight w:val="0"/>
      <w:marTop w:val="0"/>
      <w:marBottom w:val="0"/>
      <w:divBdr>
        <w:top w:val="none" w:sz="0" w:space="0" w:color="auto"/>
        <w:left w:val="none" w:sz="0" w:space="0" w:color="auto"/>
        <w:bottom w:val="none" w:sz="0" w:space="0" w:color="auto"/>
        <w:right w:val="none" w:sz="0" w:space="0" w:color="auto"/>
      </w:divBdr>
      <w:divsChild>
        <w:div w:id="1712219396">
          <w:marLeft w:val="0"/>
          <w:marRight w:val="0"/>
          <w:marTop w:val="0"/>
          <w:marBottom w:val="0"/>
          <w:divBdr>
            <w:top w:val="none" w:sz="0" w:space="0" w:color="auto"/>
            <w:left w:val="single" w:sz="6" w:space="0" w:color="auto"/>
            <w:bottom w:val="none" w:sz="0" w:space="0" w:color="auto"/>
            <w:right w:val="single" w:sz="6" w:space="0" w:color="auto"/>
          </w:divBdr>
          <w:divsChild>
            <w:div w:id="1836535589">
              <w:marLeft w:val="0"/>
              <w:marRight w:val="0"/>
              <w:marTop w:val="0"/>
              <w:marBottom w:val="0"/>
              <w:divBdr>
                <w:top w:val="none" w:sz="0" w:space="0" w:color="auto"/>
                <w:left w:val="none" w:sz="0" w:space="0" w:color="auto"/>
                <w:bottom w:val="none" w:sz="0" w:space="0" w:color="auto"/>
                <w:right w:val="none" w:sz="0" w:space="0" w:color="auto"/>
              </w:divBdr>
            </w:div>
            <w:div w:id="1300648686">
              <w:marLeft w:val="0"/>
              <w:marRight w:val="0"/>
              <w:marTop w:val="0"/>
              <w:marBottom w:val="0"/>
              <w:divBdr>
                <w:top w:val="none" w:sz="0" w:space="0" w:color="auto"/>
                <w:left w:val="none" w:sz="0" w:space="0" w:color="auto"/>
                <w:bottom w:val="none" w:sz="0" w:space="0" w:color="auto"/>
                <w:right w:val="none" w:sz="0" w:space="0" w:color="auto"/>
              </w:divBdr>
            </w:div>
            <w:div w:id="1031031077">
              <w:marLeft w:val="0"/>
              <w:marRight w:val="0"/>
              <w:marTop w:val="0"/>
              <w:marBottom w:val="0"/>
              <w:divBdr>
                <w:top w:val="none" w:sz="0" w:space="0" w:color="auto"/>
                <w:left w:val="none" w:sz="0" w:space="0" w:color="auto"/>
                <w:bottom w:val="none" w:sz="0" w:space="0" w:color="auto"/>
                <w:right w:val="none" w:sz="0" w:space="0" w:color="auto"/>
              </w:divBdr>
            </w:div>
            <w:div w:id="818308051">
              <w:marLeft w:val="0"/>
              <w:marRight w:val="0"/>
              <w:marTop w:val="0"/>
              <w:marBottom w:val="0"/>
              <w:divBdr>
                <w:top w:val="none" w:sz="0" w:space="0" w:color="auto"/>
                <w:left w:val="none" w:sz="0" w:space="0" w:color="auto"/>
                <w:bottom w:val="none" w:sz="0" w:space="0" w:color="auto"/>
                <w:right w:val="none" w:sz="0" w:space="0" w:color="auto"/>
              </w:divBdr>
            </w:div>
            <w:div w:id="1251231859">
              <w:marLeft w:val="0"/>
              <w:marRight w:val="0"/>
              <w:marTop w:val="0"/>
              <w:marBottom w:val="0"/>
              <w:divBdr>
                <w:top w:val="none" w:sz="0" w:space="0" w:color="auto"/>
                <w:left w:val="none" w:sz="0" w:space="0" w:color="auto"/>
                <w:bottom w:val="none" w:sz="0" w:space="0" w:color="auto"/>
                <w:right w:val="none" w:sz="0" w:space="0" w:color="auto"/>
              </w:divBdr>
            </w:div>
            <w:div w:id="586618387">
              <w:marLeft w:val="0"/>
              <w:marRight w:val="0"/>
              <w:marTop w:val="0"/>
              <w:marBottom w:val="0"/>
              <w:divBdr>
                <w:top w:val="none" w:sz="0" w:space="0" w:color="auto"/>
                <w:left w:val="none" w:sz="0" w:space="0" w:color="auto"/>
                <w:bottom w:val="none" w:sz="0" w:space="0" w:color="auto"/>
                <w:right w:val="none" w:sz="0" w:space="0" w:color="auto"/>
              </w:divBdr>
            </w:div>
          </w:divsChild>
        </w:div>
        <w:div w:id="1473787037">
          <w:marLeft w:val="0"/>
          <w:marRight w:val="0"/>
          <w:marTop w:val="0"/>
          <w:marBottom w:val="0"/>
          <w:divBdr>
            <w:top w:val="none" w:sz="0" w:space="0" w:color="auto"/>
            <w:left w:val="single" w:sz="6" w:space="0" w:color="auto"/>
            <w:bottom w:val="none" w:sz="0" w:space="0" w:color="auto"/>
            <w:right w:val="single" w:sz="6" w:space="0" w:color="auto"/>
          </w:divBdr>
          <w:divsChild>
            <w:div w:id="1453017392">
              <w:marLeft w:val="0"/>
              <w:marRight w:val="0"/>
              <w:marTop w:val="0"/>
              <w:marBottom w:val="0"/>
              <w:divBdr>
                <w:top w:val="none" w:sz="0" w:space="0" w:color="auto"/>
                <w:left w:val="none" w:sz="0" w:space="0" w:color="auto"/>
                <w:bottom w:val="none" w:sz="0" w:space="0" w:color="auto"/>
                <w:right w:val="none" w:sz="0" w:space="0" w:color="auto"/>
              </w:divBdr>
            </w:div>
            <w:div w:id="1454862876">
              <w:marLeft w:val="0"/>
              <w:marRight w:val="0"/>
              <w:marTop w:val="0"/>
              <w:marBottom w:val="0"/>
              <w:divBdr>
                <w:top w:val="none" w:sz="0" w:space="0" w:color="auto"/>
                <w:left w:val="none" w:sz="0" w:space="0" w:color="auto"/>
                <w:bottom w:val="none" w:sz="0" w:space="0" w:color="auto"/>
                <w:right w:val="none" w:sz="0" w:space="0" w:color="auto"/>
              </w:divBdr>
            </w:div>
          </w:divsChild>
        </w:div>
        <w:div w:id="18971775">
          <w:marLeft w:val="0"/>
          <w:marRight w:val="0"/>
          <w:marTop w:val="0"/>
          <w:marBottom w:val="0"/>
          <w:divBdr>
            <w:top w:val="none" w:sz="0" w:space="0" w:color="auto"/>
            <w:left w:val="single" w:sz="6" w:space="0" w:color="auto"/>
            <w:bottom w:val="none" w:sz="0" w:space="0" w:color="auto"/>
            <w:right w:val="single" w:sz="6" w:space="0" w:color="auto"/>
          </w:divBdr>
          <w:divsChild>
            <w:div w:id="1514683126">
              <w:marLeft w:val="0"/>
              <w:marRight w:val="0"/>
              <w:marTop w:val="0"/>
              <w:marBottom w:val="0"/>
              <w:divBdr>
                <w:top w:val="none" w:sz="0" w:space="0" w:color="auto"/>
                <w:left w:val="none" w:sz="0" w:space="0" w:color="auto"/>
                <w:bottom w:val="none" w:sz="0" w:space="0" w:color="auto"/>
                <w:right w:val="none" w:sz="0" w:space="0" w:color="auto"/>
              </w:divBdr>
            </w:div>
            <w:div w:id="2044089490">
              <w:marLeft w:val="0"/>
              <w:marRight w:val="0"/>
              <w:marTop w:val="0"/>
              <w:marBottom w:val="0"/>
              <w:divBdr>
                <w:top w:val="none" w:sz="0" w:space="0" w:color="auto"/>
                <w:left w:val="none" w:sz="0" w:space="0" w:color="auto"/>
                <w:bottom w:val="none" w:sz="0" w:space="0" w:color="auto"/>
                <w:right w:val="none" w:sz="0" w:space="0" w:color="auto"/>
              </w:divBdr>
            </w:div>
            <w:div w:id="2022467338">
              <w:marLeft w:val="0"/>
              <w:marRight w:val="0"/>
              <w:marTop w:val="0"/>
              <w:marBottom w:val="0"/>
              <w:divBdr>
                <w:top w:val="none" w:sz="0" w:space="0" w:color="auto"/>
                <w:left w:val="none" w:sz="0" w:space="0" w:color="auto"/>
                <w:bottom w:val="none" w:sz="0" w:space="0" w:color="auto"/>
                <w:right w:val="none" w:sz="0" w:space="0" w:color="auto"/>
              </w:divBdr>
            </w:div>
            <w:div w:id="217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770">
      <w:bodyDiv w:val="1"/>
      <w:marLeft w:val="0"/>
      <w:marRight w:val="0"/>
      <w:marTop w:val="0"/>
      <w:marBottom w:val="0"/>
      <w:divBdr>
        <w:top w:val="none" w:sz="0" w:space="0" w:color="auto"/>
        <w:left w:val="none" w:sz="0" w:space="0" w:color="auto"/>
        <w:bottom w:val="none" w:sz="0" w:space="0" w:color="auto"/>
        <w:right w:val="none" w:sz="0" w:space="0" w:color="auto"/>
      </w:divBdr>
      <w:divsChild>
        <w:div w:id="98646132">
          <w:marLeft w:val="0"/>
          <w:marRight w:val="0"/>
          <w:marTop w:val="120"/>
          <w:marBottom w:val="120"/>
          <w:divBdr>
            <w:top w:val="none" w:sz="0" w:space="0" w:color="auto"/>
            <w:left w:val="none" w:sz="0" w:space="0" w:color="auto"/>
            <w:bottom w:val="none" w:sz="0" w:space="0" w:color="auto"/>
            <w:right w:val="none" w:sz="0" w:space="0" w:color="auto"/>
          </w:divBdr>
          <w:divsChild>
            <w:div w:id="486282935">
              <w:marLeft w:val="0"/>
              <w:marRight w:val="0"/>
              <w:marTop w:val="0"/>
              <w:marBottom w:val="0"/>
              <w:divBdr>
                <w:top w:val="none" w:sz="0" w:space="0" w:color="auto"/>
                <w:left w:val="single" w:sz="6" w:space="0" w:color="auto"/>
                <w:bottom w:val="none" w:sz="0" w:space="0" w:color="auto"/>
                <w:right w:val="single" w:sz="6" w:space="0" w:color="auto"/>
              </w:divBdr>
              <w:divsChild>
                <w:div w:id="642003716">
                  <w:marLeft w:val="0"/>
                  <w:marRight w:val="0"/>
                  <w:marTop w:val="0"/>
                  <w:marBottom w:val="0"/>
                  <w:divBdr>
                    <w:top w:val="none" w:sz="0" w:space="0" w:color="auto"/>
                    <w:left w:val="none" w:sz="0" w:space="0" w:color="auto"/>
                    <w:bottom w:val="none" w:sz="0" w:space="0" w:color="auto"/>
                    <w:right w:val="none" w:sz="0" w:space="0" w:color="auto"/>
                  </w:divBdr>
                </w:div>
                <w:div w:id="769014076">
                  <w:marLeft w:val="0"/>
                  <w:marRight w:val="0"/>
                  <w:marTop w:val="0"/>
                  <w:marBottom w:val="0"/>
                  <w:divBdr>
                    <w:top w:val="none" w:sz="0" w:space="0" w:color="auto"/>
                    <w:left w:val="none" w:sz="0" w:space="0" w:color="auto"/>
                    <w:bottom w:val="none" w:sz="0" w:space="0" w:color="auto"/>
                    <w:right w:val="none" w:sz="0" w:space="0" w:color="auto"/>
                  </w:divBdr>
                </w:div>
                <w:div w:id="408159628">
                  <w:marLeft w:val="0"/>
                  <w:marRight w:val="0"/>
                  <w:marTop w:val="0"/>
                  <w:marBottom w:val="0"/>
                  <w:divBdr>
                    <w:top w:val="none" w:sz="0" w:space="0" w:color="auto"/>
                    <w:left w:val="none" w:sz="0" w:space="0" w:color="auto"/>
                    <w:bottom w:val="none" w:sz="0" w:space="0" w:color="auto"/>
                    <w:right w:val="none" w:sz="0" w:space="0" w:color="auto"/>
                  </w:divBdr>
                </w:div>
                <w:div w:id="1221357209">
                  <w:marLeft w:val="0"/>
                  <w:marRight w:val="0"/>
                  <w:marTop w:val="0"/>
                  <w:marBottom w:val="0"/>
                  <w:divBdr>
                    <w:top w:val="none" w:sz="0" w:space="0" w:color="auto"/>
                    <w:left w:val="none" w:sz="0" w:space="0" w:color="auto"/>
                    <w:bottom w:val="none" w:sz="0" w:space="0" w:color="auto"/>
                    <w:right w:val="none" w:sz="0" w:space="0" w:color="auto"/>
                  </w:divBdr>
                </w:div>
              </w:divsChild>
            </w:div>
            <w:div w:id="56709742">
              <w:marLeft w:val="0"/>
              <w:marRight w:val="0"/>
              <w:marTop w:val="0"/>
              <w:marBottom w:val="0"/>
              <w:divBdr>
                <w:top w:val="none" w:sz="0" w:space="0" w:color="auto"/>
                <w:left w:val="single" w:sz="6" w:space="0" w:color="auto"/>
                <w:bottom w:val="none" w:sz="0" w:space="0" w:color="auto"/>
                <w:right w:val="single" w:sz="6" w:space="0" w:color="auto"/>
              </w:divBdr>
              <w:divsChild>
                <w:div w:id="896822189">
                  <w:marLeft w:val="0"/>
                  <w:marRight w:val="0"/>
                  <w:marTop w:val="0"/>
                  <w:marBottom w:val="0"/>
                  <w:divBdr>
                    <w:top w:val="none" w:sz="0" w:space="0" w:color="auto"/>
                    <w:left w:val="none" w:sz="0" w:space="0" w:color="auto"/>
                    <w:bottom w:val="none" w:sz="0" w:space="0" w:color="auto"/>
                    <w:right w:val="none" w:sz="0" w:space="0" w:color="auto"/>
                  </w:divBdr>
                </w:div>
                <w:div w:id="1699773372">
                  <w:marLeft w:val="0"/>
                  <w:marRight w:val="0"/>
                  <w:marTop w:val="0"/>
                  <w:marBottom w:val="0"/>
                  <w:divBdr>
                    <w:top w:val="none" w:sz="0" w:space="0" w:color="auto"/>
                    <w:left w:val="none" w:sz="0" w:space="0" w:color="auto"/>
                    <w:bottom w:val="none" w:sz="0" w:space="0" w:color="auto"/>
                    <w:right w:val="none" w:sz="0" w:space="0" w:color="auto"/>
                  </w:divBdr>
                </w:div>
              </w:divsChild>
            </w:div>
            <w:div w:id="697118977">
              <w:marLeft w:val="0"/>
              <w:marRight w:val="0"/>
              <w:marTop w:val="0"/>
              <w:marBottom w:val="0"/>
              <w:divBdr>
                <w:top w:val="none" w:sz="0" w:space="0" w:color="auto"/>
                <w:left w:val="single" w:sz="6" w:space="0" w:color="auto"/>
                <w:bottom w:val="none" w:sz="0" w:space="0" w:color="auto"/>
                <w:right w:val="single" w:sz="6" w:space="0" w:color="auto"/>
              </w:divBdr>
              <w:divsChild>
                <w:div w:id="164243988">
                  <w:marLeft w:val="0"/>
                  <w:marRight w:val="0"/>
                  <w:marTop w:val="0"/>
                  <w:marBottom w:val="0"/>
                  <w:divBdr>
                    <w:top w:val="none" w:sz="0" w:space="0" w:color="auto"/>
                    <w:left w:val="none" w:sz="0" w:space="0" w:color="auto"/>
                    <w:bottom w:val="none" w:sz="0" w:space="0" w:color="auto"/>
                    <w:right w:val="none" w:sz="0" w:space="0" w:color="auto"/>
                  </w:divBdr>
                </w:div>
                <w:div w:id="1602027589">
                  <w:marLeft w:val="0"/>
                  <w:marRight w:val="0"/>
                  <w:marTop w:val="0"/>
                  <w:marBottom w:val="0"/>
                  <w:divBdr>
                    <w:top w:val="none" w:sz="0" w:space="0" w:color="auto"/>
                    <w:left w:val="none" w:sz="0" w:space="0" w:color="auto"/>
                    <w:bottom w:val="none" w:sz="0" w:space="0" w:color="auto"/>
                    <w:right w:val="none" w:sz="0" w:space="0" w:color="auto"/>
                  </w:divBdr>
                </w:div>
                <w:div w:id="1743068325">
                  <w:marLeft w:val="0"/>
                  <w:marRight w:val="0"/>
                  <w:marTop w:val="0"/>
                  <w:marBottom w:val="0"/>
                  <w:divBdr>
                    <w:top w:val="none" w:sz="0" w:space="0" w:color="auto"/>
                    <w:left w:val="none" w:sz="0" w:space="0" w:color="auto"/>
                    <w:bottom w:val="none" w:sz="0" w:space="0" w:color="auto"/>
                    <w:right w:val="none" w:sz="0" w:space="0" w:color="auto"/>
                  </w:divBdr>
                </w:div>
                <w:div w:id="1871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english/curriculum/f-10"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victoriancurriculum.vcaa.vic.edu.au/Curriculum/ContentDescription/VCELY329"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Y2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victoriancurriculum.vcaa.vic.edu.au/Curriculum/ContentDescription/VCELY266"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victoriancurriculum.vcaa.vic.edu.au/Curriculum/ContentDescription/VCELY230"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3</cp:revision>
  <cp:lastPrinted>2019-04-17T01:53:00Z</cp:lastPrinted>
  <dcterms:created xsi:type="dcterms:W3CDTF">2019-07-05T09:35:00Z</dcterms:created>
  <dcterms:modified xsi:type="dcterms:W3CDTF">2019-07-05T10:04:00Z</dcterms:modified>
</cp:coreProperties>
</file>