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2961F9" w:rsidRDefault="002961F9" w:rsidP="002961F9">
      <w:pPr>
        <w:jc w:val="center"/>
        <w:rPr>
          <w:rFonts w:ascii="Comic Sans MS" w:hAnsi="Comic Sans MS"/>
          <w:sz w:val="28"/>
        </w:rPr>
      </w:pPr>
      <w:r w:rsidRPr="002961F9">
        <w:rPr>
          <w:rFonts w:ascii="Comic Sans MS" w:hAnsi="Comic Sans MS"/>
          <w:sz w:val="28"/>
        </w:rPr>
        <w:t>Two bits of learning fun have been introduced to the classroom today</w:t>
      </w:r>
      <w:r w:rsidR="00473689">
        <w:rPr>
          <w:rFonts w:ascii="Comic Sans MS" w:hAnsi="Comic Sans MS"/>
          <w:sz w:val="28"/>
        </w:rPr>
        <w:t>:</w:t>
      </w:r>
    </w:p>
    <w:p w:rsidR="002961F9" w:rsidRPr="002961F9" w:rsidRDefault="002961F9" w:rsidP="002961F9">
      <w:pPr>
        <w:jc w:val="center"/>
        <w:rPr>
          <w:rFonts w:ascii="Comic Sans MS" w:hAnsi="Comic Sans MS"/>
          <w:b/>
          <w:i/>
          <w:color w:val="FF0000"/>
          <w:sz w:val="28"/>
        </w:rPr>
      </w:pPr>
      <w:r w:rsidRPr="002961F9">
        <w:rPr>
          <w:rFonts w:ascii="Comic Sans MS" w:hAnsi="Comic Sans MS"/>
          <w:b/>
          <w:i/>
          <w:color w:val="FF0000"/>
          <w:sz w:val="28"/>
        </w:rPr>
        <w:t>A ‘Cap-fine’ and an ‘</w:t>
      </w:r>
      <w:proofErr w:type="spellStart"/>
      <w:r w:rsidRPr="002961F9">
        <w:rPr>
          <w:rFonts w:ascii="Comic Sans MS" w:hAnsi="Comic Sans MS"/>
          <w:b/>
          <w:i/>
          <w:color w:val="FF0000"/>
          <w:sz w:val="28"/>
        </w:rPr>
        <w:t>i</w:t>
      </w:r>
      <w:proofErr w:type="spellEnd"/>
      <w:r w:rsidRPr="002961F9">
        <w:rPr>
          <w:rFonts w:ascii="Comic Sans MS" w:hAnsi="Comic Sans MS"/>
          <w:b/>
          <w:i/>
          <w:color w:val="FF0000"/>
          <w:sz w:val="28"/>
        </w:rPr>
        <w:t>-fine’.</w:t>
      </w:r>
    </w:p>
    <w:p w:rsidR="002961F9" w:rsidRPr="002961F9" w:rsidRDefault="002961F9" w:rsidP="002961F9">
      <w:pPr>
        <w:jc w:val="both"/>
        <w:rPr>
          <w:rFonts w:ascii="Comic Sans MS" w:hAnsi="Comic Sans MS"/>
          <w:sz w:val="28"/>
        </w:rPr>
      </w:pPr>
      <w:r w:rsidRPr="002961F9">
        <w:rPr>
          <w:rFonts w:ascii="Comic Sans MS" w:hAnsi="Comic Sans MS"/>
          <w:sz w:val="28"/>
        </w:rPr>
        <w:t xml:space="preserve">Both of these are just a bit of </w:t>
      </w:r>
      <w:r w:rsidR="00473689">
        <w:rPr>
          <w:rFonts w:ascii="Comic Sans MS" w:hAnsi="Comic Sans MS"/>
          <w:sz w:val="28"/>
        </w:rPr>
        <w:t>a gimmick</w:t>
      </w:r>
      <w:r w:rsidRPr="002961F9">
        <w:rPr>
          <w:rFonts w:ascii="Comic Sans MS" w:hAnsi="Comic Sans MS"/>
          <w:sz w:val="28"/>
        </w:rPr>
        <w:t xml:space="preserve"> to draw students’ attention to using capital letters correctly and writing the word ‘I’ with a capital.  We encourage students to monitor each other’s writing and call out (in a fun way only) when capitals are needed or when ‘I’ has been written as ‘i’.  Raising the profile of these two aspects of grammar encourages students to be more </w:t>
      </w:r>
      <w:r w:rsidR="00473689">
        <w:rPr>
          <w:rFonts w:ascii="Comic Sans MS" w:hAnsi="Comic Sans MS"/>
          <w:sz w:val="28"/>
        </w:rPr>
        <w:t>attentive</w:t>
      </w:r>
      <w:r w:rsidRPr="002961F9">
        <w:rPr>
          <w:rFonts w:ascii="Comic Sans MS" w:hAnsi="Comic Sans MS"/>
          <w:sz w:val="28"/>
        </w:rPr>
        <w:t xml:space="preserve"> of their own written communication.</w:t>
      </w:r>
    </w:p>
    <w:p w:rsidR="00473689" w:rsidRDefault="00473689" w:rsidP="002961F9">
      <w:pPr>
        <w:jc w:val="center"/>
      </w:pPr>
      <w:r>
        <w:t xml:space="preserve">  </w:t>
      </w:r>
      <w:r w:rsidR="002961F9">
        <w:rPr>
          <w:noProof/>
          <w:lang w:eastAsia="en-AU"/>
        </w:rPr>
        <w:drawing>
          <wp:inline distT="0" distB="0" distL="0" distR="0">
            <wp:extent cx="5326142" cy="1745879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166" cy="17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2961F9" w:rsidRDefault="00473689" w:rsidP="002961F9">
      <w:pPr>
        <w:jc w:val="center"/>
      </w:pPr>
      <w:r>
        <w:t xml:space="preserve"> </w:t>
      </w:r>
      <w:r w:rsidR="002961F9">
        <w:rPr>
          <w:noProof/>
          <w:lang w:eastAsia="en-AU"/>
        </w:rPr>
        <w:drawing>
          <wp:inline distT="0" distB="0" distL="0" distR="0">
            <wp:extent cx="5291514" cy="1731882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67" cy="17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89" w:rsidRDefault="00473689" w:rsidP="00473689">
      <w:bookmarkStart w:id="0" w:name="_GoBack"/>
      <w:bookmarkEnd w:id="0"/>
    </w:p>
    <w:p w:rsidR="00473689" w:rsidRDefault="00473689" w:rsidP="002961F9">
      <w:pPr>
        <w:jc w:val="center"/>
      </w:pPr>
    </w:p>
    <w:sectPr w:rsidR="00473689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9"/>
    <w:rsid w:val="002961F9"/>
    <w:rsid w:val="00473689"/>
    <w:rsid w:val="004C5D30"/>
    <w:rsid w:val="00887604"/>
    <w:rsid w:val="00E6505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2019-02-11T10:16:00Z</dcterms:created>
  <dcterms:modified xsi:type="dcterms:W3CDTF">2019-02-11T11:11:00Z</dcterms:modified>
</cp:coreProperties>
</file>