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5C4" w:rsidRPr="00B660CC" w:rsidRDefault="00CB25C4" w:rsidP="00CB25C4">
      <w:pPr>
        <w:spacing w:after="200"/>
        <w:jc w:val="center"/>
        <w:rPr>
          <w:rFonts w:eastAsia="Times New Roman"/>
          <w:lang w:eastAsia="en-AU"/>
        </w:rPr>
      </w:pPr>
      <w:bookmarkStart w:id="0" w:name="_GoBack"/>
      <w:bookmarkEnd w:id="0"/>
      <w:r w:rsidRPr="00B660CC">
        <w:rPr>
          <w:rFonts w:eastAsia="Times New Roman"/>
          <w:b/>
          <w:bCs/>
          <w:color w:val="000000"/>
          <w:sz w:val="32"/>
          <w:szCs w:val="32"/>
          <w:u w:val="single"/>
          <w:lang w:eastAsia="en-AU"/>
        </w:rPr>
        <w:t>MATHEMATICS WEEKLY/UNIT PLANNER</w:t>
      </w:r>
    </w:p>
    <w:p w:rsidR="00CB25C4" w:rsidRPr="00B660CC" w:rsidRDefault="00CB25C4" w:rsidP="00CB25C4">
      <w:pPr>
        <w:jc w:val="center"/>
        <w:rPr>
          <w:rFonts w:eastAsia="Times New Roman"/>
          <w:lang w:eastAsia="en-AU"/>
        </w:rPr>
      </w:pPr>
      <w:r w:rsidRPr="00B660CC">
        <w:rPr>
          <w:rFonts w:eastAsia="Times New Roman"/>
          <w:b/>
          <w:bCs/>
          <w:color w:val="000000"/>
          <w:sz w:val="32"/>
          <w:szCs w:val="32"/>
          <w:lang w:eastAsia="en-AU"/>
        </w:rPr>
        <w:t xml:space="preserve">Level: </w:t>
      </w:r>
      <w:r w:rsidRPr="00B660CC">
        <w:rPr>
          <w:rFonts w:eastAsia="Times New Roman"/>
          <w:color w:val="000000"/>
          <w:sz w:val="32"/>
          <w:szCs w:val="32"/>
          <w:lang w:eastAsia="en-AU"/>
        </w:rPr>
        <w:t>Gr 3/4    </w:t>
      </w:r>
      <w:r w:rsidRPr="00B660CC">
        <w:rPr>
          <w:rFonts w:eastAsia="Times New Roman"/>
          <w:b/>
          <w:bCs/>
          <w:color w:val="000000"/>
          <w:sz w:val="32"/>
          <w:szCs w:val="32"/>
          <w:lang w:eastAsia="en-AU"/>
        </w:rPr>
        <w:tab/>
        <w:t>Term:    </w:t>
      </w:r>
      <w:r w:rsidRPr="00B660CC">
        <w:rPr>
          <w:rFonts w:eastAsia="Times New Roman"/>
          <w:color w:val="000000"/>
          <w:sz w:val="32"/>
          <w:szCs w:val="32"/>
          <w:lang w:eastAsia="en-AU"/>
        </w:rPr>
        <w:t>1</w:t>
      </w:r>
      <w:r w:rsidRPr="00B660CC">
        <w:rPr>
          <w:rFonts w:eastAsia="Times New Roman"/>
          <w:b/>
          <w:bCs/>
          <w:color w:val="000000"/>
          <w:sz w:val="32"/>
          <w:szCs w:val="32"/>
          <w:lang w:eastAsia="en-AU"/>
        </w:rPr>
        <w:t xml:space="preserve">    2017      </w:t>
      </w:r>
      <w:r w:rsidRPr="00B660CC">
        <w:rPr>
          <w:rFonts w:eastAsia="Times New Roman"/>
          <w:b/>
          <w:bCs/>
          <w:color w:val="000000"/>
          <w:sz w:val="32"/>
          <w:szCs w:val="32"/>
          <w:lang w:eastAsia="en-AU"/>
        </w:rPr>
        <w:tab/>
        <w:t xml:space="preserve">Weeks: </w:t>
      </w:r>
      <w:r w:rsidRPr="00B660CC">
        <w:rPr>
          <w:rFonts w:eastAsia="Times New Roman"/>
          <w:b/>
          <w:bCs/>
          <w:color w:val="000000"/>
          <w:sz w:val="32"/>
          <w:szCs w:val="32"/>
          <w:lang w:eastAsia="en-AU"/>
        </w:rPr>
        <w:tab/>
        <w:t>5 - 9</w:t>
      </w:r>
    </w:p>
    <w:p w:rsidR="00CB25C4" w:rsidRPr="00B660CC" w:rsidRDefault="00CB25C4" w:rsidP="00CB25C4">
      <w:pPr>
        <w:jc w:val="center"/>
        <w:rPr>
          <w:rFonts w:eastAsia="Times New Roman"/>
          <w:lang w:eastAsia="en-AU"/>
        </w:rPr>
      </w:pPr>
      <w:r w:rsidRPr="00B660CC">
        <w:rPr>
          <w:rFonts w:eastAsia="Times New Roman"/>
          <w:b/>
          <w:bCs/>
          <w:color w:val="000000"/>
          <w:sz w:val="32"/>
          <w:szCs w:val="32"/>
          <w:lang w:eastAsia="en-AU"/>
        </w:rPr>
        <w:t xml:space="preserve">Teachers: </w:t>
      </w:r>
      <w:r w:rsidRPr="00B660CC">
        <w:rPr>
          <w:rFonts w:eastAsia="Times New Roman"/>
          <w:color w:val="000000"/>
          <w:sz w:val="32"/>
          <w:szCs w:val="32"/>
          <w:lang w:eastAsia="en-AU"/>
        </w:rPr>
        <w:t xml:space="preserve">Sinead, Kellie and Marg </w:t>
      </w:r>
    </w:p>
    <w:p w:rsidR="00CB25C4" w:rsidRPr="00B660CC" w:rsidRDefault="00CB25C4" w:rsidP="00CB25C4">
      <w:pPr>
        <w:jc w:val="center"/>
        <w:rPr>
          <w:rFonts w:eastAsia="Times New Roman"/>
          <w:lang w:eastAsia="en-AU"/>
        </w:rPr>
      </w:pPr>
      <w:r w:rsidRPr="00B660CC">
        <w:rPr>
          <w:rFonts w:eastAsia="Times New Roman"/>
          <w:b/>
          <w:bCs/>
          <w:color w:val="000000"/>
          <w:sz w:val="32"/>
          <w:szCs w:val="32"/>
          <w:lang w:eastAsia="en-AU"/>
        </w:rPr>
        <w:t xml:space="preserve">Dimension: </w:t>
      </w:r>
      <w:r w:rsidRPr="00B660CC">
        <w:rPr>
          <w:rFonts w:eastAsia="Times New Roman"/>
          <w:color w:val="000000"/>
          <w:sz w:val="32"/>
          <w:szCs w:val="32"/>
          <w:lang w:eastAsia="en-AU"/>
        </w:rPr>
        <w:t>Number and Algebra</w:t>
      </w:r>
    </w:p>
    <w:p w:rsidR="00CB25C4" w:rsidRPr="00B660CC" w:rsidRDefault="00CB25C4" w:rsidP="00CB25C4">
      <w:pPr>
        <w:spacing w:after="200"/>
        <w:rPr>
          <w:rFonts w:eastAsia="Times New Roman"/>
          <w:lang w:eastAsia="en-AU"/>
        </w:rPr>
      </w:pPr>
      <w:r w:rsidRPr="00B660CC">
        <w:rPr>
          <w:rFonts w:eastAsia="Times New Roman"/>
          <w:b/>
          <w:bCs/>
          <w:color w:val="000000"/>
          <w:sz w:val="32"/>
          <w:szCs w:val="32"/>
          <w:lang w:eastAsia="en-AU"/>
        </w:rPr>
        <w:t xml:space="preserve">Specific Focus for Unit: </w:t>
      </w:r>
      <w:r w:rsidRPr="00B660CC">
        <w:rPr>
          <w:rFonts w:eastAsia="Times New Roman"/>
          <w:color w:val="000000"/>
          <w:sz w:val="32"/>
          <w:szCs w:val="32"/>
          <w:lang w:eastAsia="en-AU"/>
        </w:rPr>
        <w:t>Place Value</w:t>
      </w:r>
    </w:p>
    <w:tbl>
      <w:tblPr>
        <w:tblW w:w="0" w:type="auto"/>
        <w:tblCellMar>
          <w:top w:w="15" w:type="dxa"/>
          <w:left w:w="15" w:type="dxa"/>
          <w:bottom w:w="15" w:type="dxa"/>
          <w:right w:w="15" w:type="dxa"/>
        </w:tblCellMar>
        <w:tblLook w:val="04A0" w:firstRow="1" w:lastRow="0" w:firstColumn="1" w:lastColumn="0" w:noHBand="0" w:noVBand="1"/>
      </w:tblPr>
      <w:tblGrid>
        <w:gridCol w:w="7689"/>
        <w:gridCol w:w="7939"/>
      </w:tblGrid>
      <w:tr w:rsidR="00CB25C4" w:rsidRPr="00B660CC" w:rsidTr="00CB25C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25C4" w:rsidRPr="00B660CC" w:rsidRDefault="00CB25C4" w:rsidP="00CB25C4">
            <w:pPr>
              <w:jc w:val="center"/>
              <w:rPr>
                <w:rFonts w:eastAsia="Times New Roman"/>
                <w:lang w:eastAsia="en-AU"/>
              </w:rPr>
            </w:pPr>
            <w:r w:rsidRPr="00B660CC">
              <w:rPr>
                <w:rFonts w:eastAsia="Times New Roman"/>
                <w:b/>
                <w:bCs/>
                <w:color w:val="000000"/>
                <w:sz w:val="32"/>
                <w:szCs w:val="32"/>
                <w:lang w:eastAsia="en-AU"/>
              </w:rPr>
              <w:t>Victorian Curriculum Content Descriptions</w:t>
            </w:r>
          </w:p>
          <w:p w:rsidR="00CB25C4" w:rsidRPr="00B660CC" w:rsidRDefault="00B660CC" w:rsidP="00CB25C4">
            <w:pPr>
              <w:spacing w:line="0" w:lineRule="atLeast"/>
              <w:jc w:val="center"/>
              <w:rPr>
                <w:rFonts w:eastAsia="Times New Roman"/>
                <w:lang w:eastAsia="en-AU"/>
              </w:rPr>
            </w:pPr>
            <w:hyperlink r:id="rId6" w:history="1">
              <w:r w:rsidR="00CB25C4" w:rsidRPr="00B660CC">
                <w:rPr>
                  <w:rFonts w:eastAsia="Times New Roman"/>
                  <w:b/>
                  <w:bCs/>
                  <w:color w:val="1155CC"/>
                  <w:sz w:val="20"/>
                  <w:szCs w:val="20"/>
                  <w:u w:val="single"/>
                  <w:lang w:eastAsia="en-AU"/>
                </w:rPr>
                <w:t>http://victoriancurriculum.vcaa.vic.edu.au/mathematics/introduction/rationale-and-aims</w:t>
              </w:r>
            </w:hyperlink>
            <w:r w:rsidR="00CB25C4" w:rsidRPr="00B660CC">
              <w:rPr>
                <w:rFonts w:eastAsia="Times New Roman"/>
                <w:b/>
                <w:bCs/>
                <w:color w:val="000000"/>
                <w:sz w:val="20"/>
                <w:szCs w:val="20"/>
                <w:lang w:eastAsia="en-AU"/>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25C4" w:rsidRPr="00B660CC" w:rsidRDefault="00CB25C4" w:rsidP="00CB25C4">
            <w:pPr>
              <w:jc w:val="center"/>
              <w:rPr>
                <w:rFonts w:eastAsia="Times New Roman"/>
                <w:lang w:eastAsia="en-AU"/>
              </w:rPr>
            </w:pPr>
            <w:r w:rsidRPr="00B660CC">
              <w:rPr>
                <w:rFonts w:eastAsia="Times New Roman"/>
                <w:b/>
                <w:bCs/>
                <w:color w:val="000000"/>
                <w:sz w:val="32"/>
                <w:szCs w:val="32"/>
                <w:lang w:eastAsia="en-AU"/>
              </w:rPr>
              <w:t>Key Concepts</w:t>
            </w:r>
          </w:p>
          <w:p w:rsidR="00CB25C4" w:rsidRPr="00B660CC" w:rsidRDefault="00B660CC" w:rsidP="00CB25C4">
            <w:pPr>
              <w:spacing w:line="0" w:lineRule="atLeast"/>
              <w:jc w:val="center"/>
              <w:rPr>
                <w:rFonts w:eastAsia="Times New Roman"/>
                <w:lang w:eastAsia="en-AU"/>
              </w:rPr>
            </w:pPr>
            <w:hyperlink r:id="rId7" w:history="1">
              <w:r w:rsidR="00CB25C4" w:rsidRPr="00B660CC">
                <w:rPr>
                  <w:rFonts w:eastAsia="Times New Roman"/>
                  <w:b/>
                  <w:bCs/>
                  <w:color w:val="1155CC"/>
                  <w:sz w:val="20"/>
                  <w:szCs w:val="20"/>
                  <w:u w:val="single"/>
                  <w:lang w:eastAsia="en-AU"/>
                </w:rPr>
                <w:t>https://drive.google.com/file/d/0B3ydL4IWBSAbbk5laWtLOEprYXc/edit</w:t>
              </w:r>
            </w:hyperlink>
            <w:r w:rsidR="00CB25C4" w:rsidRPr="00B660CC">
              <w:rPr>
                <w:rFonts w:eastAsia="Times New Roman"/>
                <w:b/>
                <w:bCs/>
                <w:color w:val="000000"/>
                <w:sz w:val="20"/>
                <w:szCs w:val="20"/>
                <w:lang w:eastAsia="en-AU"/>
              </w:rPr>
              <w:t xml:space="preserve"> </w:t>
            </w:r>
          </w:p>
        </w:tc>
      </w:tr>
      <w:tr w:rsidR="00CB25C4" w:rsidRPr="00B660CC" w:rsidTr="00CB25C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25C4" w:rsidRPr="00B660CC" w:rsidRDefault="00CB25C4" w:rsidP="00CB25C4">
            <w:pPr>
              <w:rPr>
                <w:rFonts w:eastAsia="Times New Roman"/>
                <w:lang w:eastAsia="en-AU"/>
              </w:rPr>
            </w:pPr>
            <w:r w:rsidRPr="00B660CC">
              <w:rPr>
                <w:rFonts w:eastAsia="Times New Roman"/>
                <w:b/>
                <w:bCs/>
                <w:color w:val="000000"/>
                <w:lang w:eastAsia="en-AU"/>
              </w:rPr>
              <w:t>Gr 2:</w:t>
            </w:r>
            <w:r w:rsidRPr="00B660CC">
              <w:rPr>
                <w:rFonts w:eastAsia="Times New Roman"/>
                <w:b/>
                <w:bCs/>
                <w:color w:val="000000"/>
                <w:lang w:eastAsia="en-AU"/>
              </w:rPr>
              <w:br/>
            </w:r>
            <w:r w:rsidRPr="00B660CC">
              <w:rPr>
                <w:rFonts w:eastAsia="Times New Roman"/>
                <w:color w:val="535353"/>
                <w:shd w:val="clear" w:color="auto" w:fill="FFFFFF"/>
                <w:lang w:eastAsia="en-AU"/>
              </w:rPr>
              <w:t xml:space="preserve">Recognise, model, represent and order numbers to at least 1000 </w:t>
            </w:r>
            <w:hyperlink r:id="rId8" w:history="1">
              <w:r w:rsidRPr="00B660CC">
                <w:rPr>
                  <w:rFonts w:eastAsia="Times New Roman"/>
                  <w:color w:val="ABABAB"/>
                  <w:shd w:val="clear" w:color="auto" w:fill="FFFFFF"/>
                  <w:lang w:eastAsia="en-AU"/>
                </w:rPr>
                <w:t>(VCMNA104)</w:t>
              </w:r>
            </w:hyperlink>
          </w:p>
          <w:p w:rsidR="00CB25C4" w:rsidRPr="00B660CC" w:rsidRDefault="00CB25C4" w:rsidP="00CB25C4">
            <w:pPr>
              <w:rPr>
                <w:rFonts w:eastAsia="Times New Roman"/>
                <w:lang w:eastAsia="en-AU"/>
              </w:rPr>
            </w:pPr>
            <w:r w:rsidRPr="00B660CC">
              <w:rPr>
                <w:rFonts w:eastAsia="Times New Roman"/>
                <w:color w:val="535353"/>
                <w:shd w:val="clear" w:color="auto" w:fill="FFFFFF"/>
                <w:lang w:eastAsia="en-AU"/>
              </w:rPr>
              <w:t xml:space="preserve">Group, partition and rearrange collections up to 1000 in hundreds, tens and ones to facilitate more efficient counting </w:t>
            </w:r>
            <w:hyperlink r:id="rId9" w:history="1">
              <w:r w:rsidRPr="00B660CC">
                <w:rPr>
                  <w:rFonts w:eastAsia="Times New Roman"/>
                  <w:color w:val="ABABAB"/>
                  <w:shd w:val="clear" w:color="auto" w:fill="FFFFFF"/>
                  <w:lang w:eastAsia="en-AU"/>
                </w:rPr>
                <w:t>(VCMNA105)</w:t>
              </w:r>
            </w:hyperlink>
          </w:p>
          <w:p w:rsidR="00CB25C4" w:rsidRPr="00B660CC" w:rsidRDefault="00CB25C4" w:rsidP="00CB25C4">
            <w:pPr>
              <w:rPr>
                <w:rFonts w:eastAsia="Times New Roman"/>
                <w:lang w:eastAsia="en-AU"/>
              </w:rPr>
            </w:pPr>
            <w:r w:rsidRPr="00B660CC">
              <w:rPr>
                <w:rFonts w:eastAsia="Times New Roman"/>
                <w:b/>
                <w:bCs/>
                <w:color w:val="000000"/>
                <w:lang w:eastAsia="en-AU"/>
              </w:rPr>
              <w:t>Gr 3:</w:t>
            </w:r>
          </w:p>
          <w:p w:rsidR="00CB25C4" w:rsidRPr="00B660CC" w:rsidRDefault="00CB25C4" w:rsidP="00CB25C4">
            <w:pPr>
              <w:rPr>
                <w:rFonts w:eastAsia="Times New Roman"/>
                <w:lang w:eastAsia="en-AU"/>
              </w:rPr>
            </w:pPr>
            <w:r w:rsidRPr="00B660CC">
              <w:rPr>
                <w:rFonts w:eastAsia="Times New Roman"/>
                <w:color w:val="535353"/>
                <w:shd w:val="clear" w:color="auto" w:fill="FFFFFF"/>
                <w:lang w:eastAsia="en-AU"/>
              </w:rPr>
              <w:t xml:space="preserve">Recognise, model, represent and order numbers to at least 10 000 </w:t>
            </w:r>
            <w:hyperlink r:id="rId10" w:history="1">
              <w:r w:rsidRPr="00B660CC">
                <w:rPr>
                  <w:rFonts w:eastAsia="Times New Roman"/>
                  <w:color w:val="535353"/>
                  <w:shd w:val="clear" w:color="auto" w:fill="FFFFFF"/>
                  <w:lang w:eastAsia="en-AU"/>
                </w:rPr>
                <w:t>(VCMNA130)</w:t>
              </w:r>
            </w:hyperlink>
          </w:p>
          <w:p w:rsidR="00CB25C4" w:rsidRPr="00B660CC" w:rsidRDefault="00CB25C4" w:rsidP="00CB25C4">
            <w:pPr>
              <w:rPr>
                <w:rFonts w:eastAsia="Times New Roman"/>
                <w:lang w:eastAsia="en-AU"/>
              </w:rPr>
            </w:pPr>
            <w:r w:rsidRPr="00B660CC">
              <w:rPr>
                <w:rFonts w:eastAsia="Times New Roman"/>
                <w:color w:val="535353"/>
                <w:shd w:val="clear" w:color="auto" w:fill="FFFFFF"/>
                <w:lang w:eastAsia="en-AU"/>
              </w:rPr>
              <w:t xml:space="preserve">Apply place value to partition, rearrange and regroup numbers to at least 10 000 to assist calculations and solve problems </w:t>
            </w:r>
            <w:hyperlink r:id="rId11" w:history="1">
              <w:r w:rsidRPr="00B660CC">
                <w:rPr>
                  <w:rFonts w:eastAsia="Times New Roman"/>
                  <w:color w:val="535353"/>
                  <w:shd w:val="clear" w:color="auto" w:fill="FFFFFF"/>
                  <w:lang w:eastAsia="en-AU"/>
                </w:rPr>
                <w:t>(VCMNA131)</w:t>
              </w:r>
            </w:hyperlink>
          </w:p>
          <w:p w:rsidR="00CB25C4" w:rsidRPr="00B660CC" w:rsidRDefault="00CB25C4" w:rsidP="00CB25C4">
            <w:pPr>
              <w:rPr>
                <w:rFonts w:eastAsia="Times New Roman"/>
                <w:lang w:eastAsia="en-AU"/>
              </w:rPr>
            </w:pPr>
            <w:r w:rsidRPr="00B660CC">
              <w:rPr>
                <w:rFonts w:eastAsia="Times New Roman"/>
                <w:b/>
                <w:bCs/>
                <w:color w:val="000000"/>
                <w:lang w:eastAsia="en-AU"/>
              </w:rPr>
              <w:t>Gr 4:</w:t>
            </w:r>
          </w:p>
          <w:p w:rsidR="00CB25C4" w:rsidRPr="00B660CC" w:rsidRDefault="00CB25C4" w:rsidP="00CB25C4">
            <w:pPr>
              <w:rPr>
                <w:rFonts w:eastAsia="Times New Roman"/>
                <w:lang w:eastAsia="en-AU"/>
              </w:rPr>
            </w:pPr>
            <w:r w:rsidRPr="00B660CC">
              <w:rPr>
                <w:rFonts w:eastAsia="Times New Roman"/>
                <w:color w:val="535353"/>
                <w:shd w:val="clear" w:color="auto" w:fill="FFFFFF"/>
                <w:lang w:eastAsia="en-AU"/>
              </w:rPr>
              <w:t xml:space="preserve">Recognise, represent and order numbers to at least tens of thousands </w:t>
            </w:r>
            <w:hyperlink r:id="rId12" w:history="1">
              <w:r w:rsidRPr="00B660CC">
                <w:rPr>
                  <w:rFonts w:eastAsia="Times New Roman"/>
                  <w:color w:val="535353"/>
                  <w:shd w:val="clear" w:color="auto" w:fill="FFFFFF"/>
                  <w:lang w:eastAsia="en-AU"/>
                </w:rPr>
                <w:t>(VCMNA152)</w:t>
              </w:r>
            </w:hyperlink>
          </w:p>
          <w:p w:rsidR="00CB25C4" w:rsidRPr="00B660CC" w:rsidRDefault="00CB25C4" w:rsidP="00CB25C4">
            <w:pPr>
              <w:rPr>
                <w:rFonts w:eastAsia="Times New Roman"/>
                <w:lang w:eastAsia="en-AU"/>
              </w:rPr>
            </w:pPr>
            <w:r w:rsidRPr="00B660CC">
              <w:rPr>
                <w:rFonts w:eastAsia="Times New Roman"/>
                <w:color w:val="535353"/>
                <w:shd w:val="clear" w:color="auto" w:fill="FFFFFF"/>
                <w:lang w:eastAsia="en-AU"/>
              </w:rPr>
              <w:t xml:space="preserve">Apply place value to partition, rearrange and regroup numbers to at least tens of thousands to assist calculations and solve problems </w:t>
            </w:r>
            <w:hyperlink r:id="rId13" w:history="1">
              <w:r w:rsidRPr="00B660CC">
                <w:rPr>
                  <w:rFonts w:eastAsia="Times New Roman"/>
                  <w:color w:val="535353"/>
                  <w:shd w:val="clear" w:color="auto" w:fill="FFFFFF"/>
                  <w:lang w:eastAsia="en-AU"/>
                </w:rPr>
                <w:t>(VCMNA153)</w:t>
              </w:r>
            </w:hyperlink>
          </w:p>
          <w:p w:rsidR="00CB25C4" w:rsidRPr="00B660CC" w:rsidRDefault="00CB25C4" w:rsidP="00CB25C4">
            <w:pPr>
              <w:rPr>
                <w:rFonts w:eastAsia="Times New Roman"/>
                <w:lang w:eastAsia="en-AU"/>
              </w:rPr>
            </w:pPr>
            <w:r w:rsidRPr="00B660CC">
              <w:rPr>
                <w:rFonts w:eastAsia="Times New Roman"/>
                <w:b/>
                <w:bCs/>
                <w:color w:val="000000"/>
                <w:lang w:eastAsia="en-AU"/>
              </w:rPr>
              <w:t>Gr 5:</w:t>
            </w:r>
          </w:p>
          <w:p w:rsidR="00CB25C4" w:rsidRPr="00B660CC" w:rsidRDefault="00CB25C4" w:rsidP="00CB25C4">
            <w:pPr>
              <w:rPr>
                <w:rFonts w:eastAsia="Times New Roman"/>
                <w:lang w:eastAsia="en-AU"/>
              </w:rPr>
            </w:pPr>
            <w:r w:rsidRPr="00B660CC">
              <w:rPr>
                <w:rFonts w:eastAsia="Times New Roman"/>
                <w:color w:val="535353"/>
                <w:shd w:val="clear" w:color="auto" w:fill="FFFFFF"/>
                <w:lang w:eastAsia="en-AU"/>
              </w:rPr>
              <w:t>Use estimation and rounding to check the reasonableness of answers to calculations</w:t>
            </w:r>
            <w:hyperlink r:id="rId14" w:history="1">
              <w:r w:rsidRPr="00B660CC">
                <w:rPr>
                  <w:rFonts w:eastAsia="Times New Roman"/>
                  <w:color w:val="535353"/>
                  <w:shd w:val="clear" w:color="auto" w:fill="FFFFFF"/>
                  <w:lang w:eastAsia="en-AU"/>
                </w:rPr>
                <w:t>(VCMNA182)</w:t>
              </w:r>
            </w:hyperlink>
          </w:p>
          <w:p w:rsidR="00CB25C4" w:rsidRPr="00B660CC" w:rsidRDefault="00CB25C4" w:rsidP="00CB25C4">
            <w:pPr>
              <w:spacing w:line="0" w:lineRule="atLeast"/>
              <w:rPr>
                <w:rFonts w:eastAsia="Times New Roman"/>
                <w:lang w:eastAsia="en-AU"/>
              </w:rPr>
            </w:pPr>
            <w:r w:rsidRPr="00B660CC">
              <w:rPr>
                <w:rFonts w:eastAsia="Times New Roman"/>
                <w:color w:val="535353"/>
                <w:shd w:val="clear" w:color="auto" w:fill="FFFFFF"/>
                <w:lang w:eastAsia="en-AU"/>
              </w:rPr>
              <w:t xml:space="preserve">Recognise, represent and order numbers to at least hundreds of thousands </w:t>
            </w:r>
            <w:hyperlink r:id="rId15" w:history="1">
              <w:r w:rsidRPr="00B660CC">
                <w:rPr>
                  <w:rFonts w:eastAsia="Times New Roman"/>
                  <w:color w:val="535353"/>
                  <w:shd w:val="clear" w:color="auto" w:fill="FFFFFF"/>
                  <w:lang w:eastAsia="en-AU"/>
                </w:rPr>
                <w:t>(VCMNA186)</w:t>
              </w:r>
            </w:hyperlink>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25C4" w:rsidRPr="00B660CC" w:rsidRDefault="00CB25C4" w:rsidP="00CB25C4">
            <w:pPr>
              <w:rPr>
                <w:rFonts w:eastAsia="Times New Roman"/>
                <w:lang w:eastAsia="en-AU"/>
              </w:rPr>
            </w:pPr>
            <w:r w:rsidRPr="00B660CC">
              <w:rPr>
                <w:rFonts w:eastAsia="Times New Roman"/>
                <w:b/>
                <w:bCs/>
                <w:color w:val="000000"/>
                <w:sz w:val="28"/>
                <w:szCs w:val="28"/>
                <w:lang w:eastAsia="en-AU"/>
              </w:rPr>
              <w:t>Partitioning</w:t>
            </w:r>
          </w:p>
          <w:p w:rsidR="00CB25C4" w:rsidRPr="00B660CC" w:rsidRDefault="00CB25C4" w:rsidP="00CB25C4">
            <w:pPr>
              <w:numPr>
                <w:ilvl w:val="0"/>
                <w:numId w:val="1"/>
              </w:numPr>
              <w:textAlignment w:val="baseline"/>
              <w:rPr>
                <w:rFonts w:eastAsia="Times New Roman"/>
                <w:color w:val="000000"/>
                <w:sz w:val="28"/>
                <w:szCs w:val="28"/>
                <w:lang w:eastAsia="en-AU"/>
              </w:rPr>
            </w:pPr>
            <w:r w:rsidRPr="00B660CC">
              <w:rPr>
                <w:rFonts w:eastAsia="Times New Roman"/>
                <w:color w:val="000000"/>
                <w:sz w:val="28"/>
                <w:szCs w:val="28"/>
                <w:lang w:eastAsia="en-AU"/>
              </w:rPr>
              <w:t xml:space="preserve">Recognising that numbers can be ‘broken up’ in different ways e.g. 154= 15 </w:t>
            </w:r>
            <w:proofErr w:type="spellStart"/>
            <w:r w:rsidRPr="00B660CC">
              <w:rPr>
                <w:rFonts w:eastAsia="Times New Roman"/>
                <w:color w:val="000000"/>
                <w:sz w:val="28"/>
                <w:szCs w:val="28"/>
                <w:lang w:eastAsia="en-AU"/>
              </w:rPr>
              <w:t>tens</w:t>
            </w:r>
            <w:proofErr w:type="spellEnd"/>
            <w:r w:rsidRPr="00B660CC">
              <w:rPr>
                <w:rFonts w:eastAsia="Times New Roman"/>
                <w:color w:val="000000"/>
                <w:sz w:val="28"/>
                <w:szCs w:val="28"/>
                <w:lang w:eastAsia="en-AU"/>
              </w:rPr>
              <w:t xml:space="preserve"> and 4 ones or 14 </w:t>
            </w:r>
            <w:proofErr w:type="spellStart"/>
            <w:r w:rsidRPr="00B660CC">
              <w:rPr>
                <w:rFonts w:eastAsia="Times New Roman"/>
                <w:color w:val="000000"/>
                <w:sz w:val="28"/>
                <w:szCs w:val="28"/>
                <w:lang w:eastAsia="en-AU"/>
              </w:rPr>
              <w:t>tens</w:t>
            </w:r>
            <w:proofErr w:type="spellEnd"/>
            <w:r w:rsidRPr="00B660CC">
              <w:rPr>
                <w:rFonts w:eastAsia="Times New Roman"/>
                <w:color w:val="000000"/>
                <w:sz w:val="28"/>
                <w:szCs w:val="28"/>
                <w:lang w:eastAsia="en-AU"/>
              </w:rPr>
              <w:t xml:space="preserve"> and 14 ones</w:t>
            </w:r>
            <w:r w:rsidRPr="00B660CC">
              <w:rPr>
                <w:rFonts w:eastAsia="Times New Roman"/>
                <w:color w:val="000000"/>
                <w:sz w:val="28"/>
                <w:szCs w:val="28"/>
                <w:lang w:eastAsia="en-AU"/>
              </w:rPr>
              <w:br/>
            </w:r>
            <w:r w:rsidRPr="00B660CC">
              <w:rPr>
                <w:rFonts w:eastAsia="Times New Roman"/>
                <w:color w:val="000000"/>
                <w:sz w:val="28"/>
                <w:szCs w:val="28"/>
                <w:lang w:eastAsia="en-AU"/>
              </w:rPr>
              <w:br/>
            </w:r>
          </w:p>
          <w:p w:rsidR="00CB25C4" w:rsidRPr="00B660CC" w:rsidRDefault="00CB25C4" w:rsidP="00CB25C4">
            <w:pPr>
              <w:rPr>
                <w:rFonts w:eastAsia="Times New Roman"/>
                <w:lang w:eastAsia="en-AU"/>
              </w:rPr>
            </w:pPr>
            <w:r w:rsidRPr="00B660CC">
              <w:rPr>
                <w:rFonts w:eastAsia="Times New Roman"/>
                <w:b/>
                <w:bCs/>
                <w:color w:val="000000"/>
                <w:sz w:val="28"/>
                <w:szCs w:val="28"/>
                <w:lang w:eastAsia="en-AU"/>
              </w:rPr>
              <w:t>Base 10 System</w:t>
            </w:r>
          </w:p>
          <w:p w:rsidR="00CB25C4" w:rsidRPr="00B660CC" w:rsidRDefault="00CB25C4" w:rsidP="00CB25C4">
            <w:pPr>
              <w:numPr>
                <w:ilvl w:val="0"/>
                <w:numId w:val="2"/>
              </w:numPr>
              <w:textAlignment w:val="baseline"/>
              <w:rPr>
                <w:rFonts w:eastAsia="Times New Roman"/>
                <w:color w:val="000000"/>
                <w:sz w:val="28"/>
                <w:szCs w:val="28"/>
                <w:lang w:eastAsia="en-AU"/>
              </w:rPr>
            </w:pPr>
            <w:r w:rsidRPr="00B660CC">
              <w:rPr>
                <w:rFonts w:eastAsia="Times New Roman"/>
                <w:color w:val="000000"/>
                <w:sz w:val="28"/>
                <w:szCs w:val="28"/>
                <w:lang w:eastAsia="en-AU"/>
              </w:rPr>
              <w:t>Recognising that our number system is based on grouping quantities in tens. Each place has a value that is 10 times greater than the place to its right and one tenth to the value to its left</w:t>
            </w:r>
          </w:p>
          <w:p w:rsidR="00CB25C4" w:rsidRPr="00B660CC" w:rsidRDefault="00CB25C4" w:rsidP="00CB25C4">
            <w:pPr>
              <w:rPr>
                <w:rFonts w:eastAsia="Times New Roman"/>
                <w:lang w:eastAsia="en-AU"/>
              </w:rPr>
            </w:pPr>
            <w:r w:rsidRPr="00B660CC">
              <w:rPr>
                <w:rFonts w:eastAsia="Times New Roman"/>
                <w:color w:val="000000"/>
                <w:sz w:val="28"/>
                <w:szCs w:val="28"/>
                <w:lang w:eastAsia="en-AU"/>
              </w:rPr>
              <w:br/>
            </w:r>
            <w:r w:rsidRPr="00B660CC">
              <w:rPr>
                <w:rFonts w:eastAsia="Times New Roman"/>
                <w:b/>
                <w:bCs/>
                <w:color w:val="000000"/>
                <w:sz w:val="28"/>
                <w:szCs w:val="28"/>
                <w:lang w:eastAsia="en-AU"/>
              </w:rPr>
              <w:t>Digit position</w:t>
            </w:r>
          </w:p>
          <w:p w:rsidR="00CB25C4" w:rsidRPr="00B660CC" w:rsidRDefault="00CB25C4" w:rsidP="00CB25C4">
            <w:pPr>
              <w:numPr>
                <w:ilvl w:val="0"/>
                <w:numId w:val="3"/>
              </w:numPr>
              <w:spacing w:line="0" w:lineRule="atLeast"/>
              <w:textAlignment w:val="baseline"/>
              <w:rPr>
                <w:rFonts w:eastAsia="Times New Roman"/>
                <w:color w:val="000000"/>
                <w:sz w:val="28"/>
                <w:szCs w:val="28"/>
                <w:lang w:eastAsia="en-AU"/>
              </w:rPr>
            </w:pPr>
            <w:r w:rsidRPr="00B660CC">
              <w:rPr>
                <w:rFonts w:eastAsia="Times New Roman"/>
                <w:color w:val="000000"/>
                <w:sz w:val="28"/>
                <w:szCs w:val="28"/>
                <w:lang w:eastAsia="en-AU"/>
              </w:rPr>
              <w:t>The place of a digit determines its value, including recognising zero as a place holder</w:t>
            </w:r>
          </w:p>
        </w:tc>
      </w:tr>
    </w:tbl>
    <w:p w:rsidR="00B660CC" w:rsidRPr="00B660CC" w:rsidRDefault="00B660CC" w:rsidP="00CB25C4">
      <w:pPr>
        <w:rPr>
          <w:rFonts w:eastAsia="Times New Roman"/>
          <w:lang w:eastAsia="en-AU"/>
        </w:rPr>
      </w:pPr>
    </w:p>
    <w:p w:rsidR="00B660CC" w:rsidRPr="00B660CC" w:rsidRDefault="00B660CC">
      <w:pPr>
        <w:rPr>
          <w:rFonts w:eastAsia="Times New Roman"/>
          <w:lang w:eastAsia="en-AU"/>
        </w:rPr>
      </w:pPr>
      <w:r w:rsidRPr="00B660CC">
        <w:rPr>
          <w:rFonts w:eastAsia="Times New Roman"/>
          <w:lang w:eastAsia="en-AU"/>
        </w:rPr>
        <w:br w:type="page"/>
      </w:r>
    </w:p>
    <w:p w:rsidR="00CB25C4" w:rsidRPr="00B660CC" w:rsidRDefault="00CB25C4" w:rsidP="00CB25C4">
      <w:pPr>
        <w:rPr>
          <w:rFonts w:eastAsia="Times New Roman"/>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3968"/>
        <w:gridCol w:w="5715"/>
        <w:gridCol w:w="5945"/>
      </w:tblGrid>
      <w:tr w:rsidR="00CB25C4" w:rsidRPr="00B660CC" w:rsidTr="00CB25C4">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25C4" w:rsidRPr="00B660CC" w:rsidRDefault="00CB25C4" w:rsidP="00CB25C4">
            <w:pPr>
              <w:jc w:val="center"/>
              <w:rPr>
                <w:rFonts w:eastAsia="Times New Roman"/>
                <w:lang w:eastAsia="en-AU"/>
              </w:rPr>
            </w:pPr>
            <w:r w:rsidRPr="00B660CC">
              <w:rPr>
                <w:rFonts w:eastAsia="Times New Roman"/>
                <w:b/>
                <w:bCs/>
                <w:color w:val="000000"/>
                <w:sz w:val="28"/>
                <w:szCs w:val="28"/>
                <w:lang w:eastAsia="en-AU"/>
              </w:rPr>
              <w:t xml:space="preserve">Pre-Assessment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25C4" w:rsidRPr="00B660CC" w:rsidRDefault="00CB25C4" w:rsidP="00CB25C4">
            <w:pPr>
              <w:jc w:val="center"/>
              <w:rPr>
                <w:rFonts w:eastAsia="Times New Roman"/>
                <w:lang w:eastAsia="en-AU"/>
              </w:rPr>
            </w:pPr>
            <w:r w:rsidRPr="00B660CC">
              <w:rPr>
                <w:rFonts w:eastAsia="Times New Roman"/>
                <w:b/>
                <w:bCs/>
                <w:color w:val="000000"/>
                <w:sz w:val="28"/>
                <w:szCs w:val="28"/>
                <w:lang w:eastAsia="en-AU"/>
              </w:rPr>
              <w:t xml:space="preserve">NAPLAN misconceptions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25C4" w:rsidRPr="00B660CC" w:rsidRDefault="00CB25C4" w:rsidP="00CB25C4">
            <w:pPr>
              <w:jc w:val="center"/>
              <w:rPr>
                <w:rFonts w:eastAsia="Times New Roman"/>
                <w:lang w:eastAsia="en-AU"/>
              </w:rPr>
            </w:pPr>
            <w:r w:rsidRPr="00B660CC">
              <w:rPr>
                <w:rFonts w:eastAsia="Times New Roman"/>
                <w:b/>
                <w:bCs/>
                <w:color w:val="000000"/>
                <w:sz w:val="28"/>
                <w:szCs w:val="28"/>
                <w:lang w:eastAsia="en-AU"/>
              </w:rPr>
              <w:t xml:space="preserve">Learning Intentions </w:t>
            </w:r>
          </w:p>
        </w:tc>
      </w:tr>
      <w:tr w:rsidR="00CB25C4" w:rsidRPr="00B660CC" w:rsidTr="00CB25C4">
        <w:trPr>
          <w:trHeight w:val="12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25C4" w:rsidRPr="00B660CC" w:rsidRDefault="00CB25C4" w:rsidP="00CB25C4">
            <w:pPr>
              <w:rPr>
                <w:rFonts w:eastAsia="Times New Roman"/>
                <w:lang w:eastAsia="en-AU"/>
              </w:rPr>
            </w:pPr>
            <w:r w:rsidRPr="00B660CC">
              <w:rPr>
                <w:rFonts w:eastAsia="Times New Roman"/>
                <w:b/>
                <w:bCs/>
                <w:color w:val="000000"/>
                <w:lang w:eastAsia="en-AU"/>
              </w:rPr>
              <w:t>Task:</w:t>
            </w:r>
          </w:p>
          <w:p w:rsidR="00CB25C4" w:rsidRPr="00B660CC" w:rsidRDefault="00CB25C4" w:rsidP="00CB25C4">
            <w:pPr>
              <w:rPr>
                <w:rFonts w:eastAsia="Times New Roman"/>
                <w:lang w:eastAsia="en-AU"/>
              </w:rPr>
            </w:pPr>
            <w:r w:rsidRPr="00B660CC">
              <w:rPr>
                <w:rFonts w:eastAsia="Times New Roman"/>
                <w:color w:val="000000"/>
                <w:lang w:eastAsia="en-AU"/>
              </w:rPr>
              <w:t>SINE Number Assessment Year A</w:t>
            </w:r>
          </w:p>
          <w:p w:rsidR="00CB25C4" w:rsidRPr="00B660CC" w:rsidRDefault="00CB25C4" w:rsidP="00CB25C4">
            <w:pPr>
              <w:rPr>
                <w:rFonts w:eastAsia="Times New Roman"/>
                <w:lang w:eastAsia="en-AU"/>
              </w:rPr>
            </w:pPr>
          </w:p>
          <w:p w:rsidR="00CB25C4" w:rsidRPr="00B660CC" w:rsidRDefault="00CB25C4" w:rsidP="00CB25C4">
            <w:pPr>
              <w:rPr>
                <w:rFonts w:eastAsia="Times New Roman"/>
                <w:lang w:eastAsia="en-AU"/>
              </w:rPr>
            </w:pPr>
            <w:r w:rsidRPr="00B660CC">
              <w:rPr>
                <w:rFonts w:eastAsia="Times New Roman"/>
                <w:b/>
                <w:bCs/>
                <w:color w:val="000000"/>
                <w:lang w:eastAsia="en-AU"/>
              </w:rPr>
              <w:t>Misconceptions</w:t>
            </w:r>
            <w:r w:rsidRPr="00B660CC">
              <w:rPr>
                <w:rFonts w:eastAsia="Times New Roman"/>
                <w:color w:val="000000"/>
                <w:lang w:eastAsia="en-AU"/>
              </w:rPr>
              <w:t>:</w:t>
            </w:r>
            <w:r w:rsidRPr="00B660CC">
              <w:rPr>
                <w:rFonts w:eastAsia="Times New Roman"/>
                <w:color w:val="000000"/>
                <w:lang w:eastAsia="en-AU"/>
              </w:rPr>
              <w:br/>
              <w:t>-Understandings of equal signs (same as)</w:t>
            </w:r>
            <w:r w:rsidRPr="00B660CC">
              <w:rPr>
                <w:rFonts w:eastAsia="Times New Roman"/>
                <w:color w:val="000000"/>
                <w:lang w:eastAsia="en-AU"/>
              </w:rPr>
              <w:br/>
              <w:t>-Algorithms can be written backwards and forward</w:t>
            </w:r>
            <w:r w:rsidRPr="00B660CC">
              <w:rPr>
                <w:rFonts w:eastAsia="Times New Roman"/>
                <w:color w:val="000000"/>
                <w:lang w:eastAsia="en-AU"/>
              </w:rPr>
              <w:br/>
              <w:t>-Creating visual representations of multiplication and division</w:t>
            </w:r>
            <w:r w:rsidRPr="00B660CC">
              <w:rPr>
                <w:rFonts w:eastAsia="Times New Roman"/>
                <w:color w:val="000000"/>
                <w:lang w:eastAsia="en-AU"/>
              </w:rPr>
              <w:br/>
              <w:t>- Recognising that zero is a place holder</w:t>
            </w:r>
            <w:r w:rsidRPr="00B660CC">
              <w:rPr>
                <w:rFonts w:eastAsia="Times New Roman"/>
                <w:color w:val="000000"/>
                <w:lang w:eastAsia="en-AU"/>
              </w:rPr>
              <w:br/>
              <w:t>- 1000 more and 1000 less</w:t>
            </w:r>
            <w:r w:rsidRPr="00B660CC">
              <w:rPr>
                <w:rFonts w:eastAsia="Times New Roman"/>
                <w:color w:val="000000"/>
                <w:lang w:eastAsia="en-AU"/>
              </w:rPr>
              <w:br/>
              <w:t>- 10 less than 201 is 191.</w:t>
            </w:r>
          </w:p>
          <w:p w:rsidR="00CB25C4" w:rsidRPr="00B660CC" w:rsidRDefault="00CB25C4" w:rsidP="00CB25C4">
            <w:pPr>
              <w:rPr>
                <w:rFonts w:eastAsia="Times New Roman"/>
                <w:lang w:eastAsia="en-AU"/>
              </w:rPr>
            </w:pPr>
          </w:p>
          <w:p w:rsidR="00CB25C4" w:rsidRPr="00B660CC" w:rsidRDefault="00CB25C4" w:rsidP="00CB25C4">
            <w:pPr>
              <w:rPr>
                <w:rFonts w:eastAsia="Times New Roman"/>
                <w:lang w:eastAsia="en-AU"/>
              </w:rPr>
            </w:pPr>
            <w:r w:rsidRPr="00B660CC">
              <w:rPr>
                <w:rFonts w:eastAsia="Times New Roman"/>
                <w:b/>
                <w:bCs/>
                <w:color w:val="000000"/>
                <w:lang w:eastAsia="en-AU"/>
              </w:rPr>
              <w:t>Strengths</w:t>
            </w:r>
            <w:r w:rsidRPr="00B660CC">
              <w:rPr>
                <w:rFonts w:eastAsia="Times New Roman"/>
                <w:color w:val="000000"/>
                <w:lang w:eastAsia="en-AU"/>
              </w:rPr>
              <w:t>:</w:t>
            </w:r>
            <w:r w:rsidRPr="00B660CC">
              <w:rPr>
                <w:rFonts w:eastAsia="Times New Roman"/>
                <w:color w:val="000000"/>
                <w:lang w:eastAsia="en-AU"/>
              </w:rPr>
              <w:br/>
              <w:t>- Sequencing numbers</w:t>
            </w:r>
            <w:r w:rsidRPr="00B660CC">
              <w:rPr>
                <w:rFonts w:eastAsia="Times New Roman"/>
                <w:color w:val="000000"/>
                <w:lang w:eastAsia="en-AU"/>
              </w:rPr>
              <w:br/>
              <w:t xml:space="preserve">- </w:t>
            </w:r>
          </w:p>
          <w:p w:rsidR="00CB25C4" w:rsidRPr="00B660CC" w:rsidRDefault="00CB25C4" w:rsidP="00CB25C4">
            <w:pPr>
              <w:spacing w:after="240"/>
              <w:rPr>
                <w:rFonts w:eastAsia="Times New Roman"/>
                <w:lang w:eastAsia="en-A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25C4" w:rsidRPr="00B660CC" w:rsidRDefault="00CB25C4" w:rsidP="00CB25C4">
            <w:pPr>
              <w:rPr>
                <w:rFonts w:eastAsia="Times New Roman"/>
                <w:lang w:eastAsia="en-AU"/>
              </w:rPr>
            </w:pPr>
          </w:p>
          <w:p w:rsidR="00CB25C4" w:rsidRPr="00B660CC" w:rsidRDefault="00CB25C4" w:rsidP="00CB25C4">
            <w:pPr>
              <w:numPr>
                <w:ilvl w:val="0"/>
                <w:numId w:val="4"/>
              </w:numPr>
              <w:textAlignment w:val="baseline"/>
              <w:rPr>
                <w:rFonts w:eastAsia="Times New Roman"/>
                <w:color w:val="000000"/>
                <w:lang w:eastAsia="en-AU"/>
              </w:rPr>
            </w:pPr>
            <w:r w:rsidRPr="00B660CC">
              <w:rPr>
                <w:rFonts w:eastAsia="Times New Roman"/>
                <w:color w:val="000000"/>
                <w:lang w:eastAsia="en-AU"/>
              </w:rPr>
              <w:t>Reading number lines</w:t>
            </w:r>
          </w:p>
          <w:p w:rsidR="00CB25C4" w:rsidRPr="00B660CC" w:rsidRDefault="00CB25C4" w:rsidP="00CB25C4">
            <w:pPr>
              <w:numPr>
                <w:ilvl w:val="0"/>
                <w:numId w:val="4"/>
              </w:numPr>
              <w:textAlignment w:val="baseline"/>
              <w:rPr>
                <w:rFonts w:eastAsia="Times New Roman"/>
                <w:color w:val="000000"/>
                <w:lang w:eastAsia="en-AU"/>
              </w:rPr>
            </w:pPr>
            <w:r w:rsidRPr="00B660CC">
              <w:rPr>
                <w:rFonts w:eastAsia="Times New Roman"/>
                <w:color w:val="000000"/>
                <w:lang w:eastAsia="en-AU"/>
              </w:rPr>
              <w:t xml:space="preserve">(Q29) - Reading, recognising and interpreting place value. </w:t>
            </w:r>
          </w:p>
          <w:p w:rsidR="00CB25C4" w:rsidRPr="00B660CC" w:rsidRDefault="00CB25C4" w:rsidP="00CB25C4">
            <w:pPr>
              <w:numPr>
                <w:ilvl w:val="0"/>
                <w:numId w:val="4"/>
              </w:numPr>
              <w:textAlignment w:val="baseline"/>
              <w:rPr>
                <w:rFonts w:eastAsia="Times New Roman"/>
                <w:color w:val="000000"/>
                <w:lang w:eastAsia="en-AU"/>
              </w:rPr>
            </w:pPr>
            <w:r w:rsidRPr="00B660CC">
              <w:rPr>
                <w:rFonts w:eastAsia="Times New Roman"/>
                <w:color w:val="000000"/>
                <w:lang w:eastAsia="en-AU"/>
              </w:rPr>
              <w:t>Place value (reading and writing 4 digit numbers), particularly that zero is a placeholder (q14)</w:t>
            </w:r>
          </w:p>
          <w:p w:rsidR="00CB25C4" w:rsidRPr="00B660CC" w:rsidRDefault="00CB25C4" w:rsidP="00CB25C4">
            <w:pPr>
              <w:numPr>
                <w:ilvl w:val="0"/>
                <w:numId w:val="4"/>
              </w:numPr>
              <w:spacing w:after="200"/>
              <w:textAlignment w:val="baseline"/>
              <w:rPr>
                <w:rFonts w:eastAsia="Times New Roman"/>
                <w:color w:val="000000"/>
                <w:lang w:eastAsia="en-AU"/>
              </w:rPr>
            </w:pPr>
            <w:r w:rsidRPr="00B660CC">
              <w:rPr>
                <w:rFonts w:eastAsia="Times New Roman"/>
                <w:color w:val="000000"/>
                <w:lang w:eastAsia="en-AU"/>
              </w:rPr>
              <w:t>Solving number sentences such as 20 = 25 - ___</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25C4" w:rsidRPr="00B660CC" w:rsidRDefault="00CB25C4" w:rsidP="00CB25C4">
            <w:pPr>
              <w:rPr>
                <w:rFonts w:eastAsia="Times New Roman"/>
                <w:lang w:eastAsia="en-AU"/>
              </w:rPr>
            </w:pPr>
            <w:r w:rsidRPr="00B660CC">
              <w:rPr>
                <w:rFonts w:eastAsia="Times New Roman"/>
                <w:color w:val="000000"/>
                <w:lang w:eastAsia="en-AU"/>
              </w:rPr>
              <w:t>We need to understand our number system so we can handle larger and more difficult numbers.</w:t>
            </w:r>
          </w:p>
          <w:p w:rsidR="00CB25C4" w:rsidRPr="00B660CC" w:rsidRDefault="00CB25C4" w:rsidP="00CB25C4">
            <w:pPr>
              <w:rPr>
                <w:rFonts w:eastAsia="Times New Roman"/>
                <w:lang w:eastAsia="en-AU"/>
              </w:rPr>
            </w:pPr>
          </w:p>
          <w:p w:rsidR="00CB25C4" w:rsidRPr="00B660CC" w:rsidRDefault="00CB25C4" w:rsidP="00CB25C4">
            <w:pPr>
              <w:rPr>
                <w:rFonts w:eastAsia="Times New Roman"/>
                <w:lang w:eastAsia="en-AU"/>
              </w:rPr>
            </w:pPr>
            <w:r w:rsidRPr="00B660CC">
              <w:rPr>
                <w:rFonts w:eastAsia="Times New Roman"/>
                <w:color w:val="000000"/>
                <w:lang w:eastAsia="en-AU"/>
              </w:rPr>
              <w:t>The value of a number depends on its position or place.</w:t>
            </w:r>
          </w:p>
          <w:p w:rsidR="00CB25C4" w:rsidRPr="00B660CC" w:rsidRDefault="00CB25C4" w:rsidP="00CB25C4">
            <w:pPr>
              <w:rPr>
                <w:rFonts w:eastAsia="Times New Roman"/>
                <w:lang w:eastAsia="en-AU"/>
              </w:rPr>
            </w:pPr>
          </w:p>
          <w:p w:rsidR="00CB25C4" w:rsidRPr="00B660CC" w:rsidRDefault="00CB25C4" w:rsidP="00CB25C4">
            <w:pPr>
              <w:rPr>
                <w:rFonts w:eastAsia="Times New Roman"/>
                <w:lang w:eastAsia="en-AU"/>
              </w:rPr>
            </w:pPr>
            <w:r w:rsidRPr="00B660CC">
              <w:rPr>
                <w:rFonts w:eastAsia="Times New Roman"/>
                <w:color w:val="000000"/>
                <w:lang w:eastAsia="en-AU"/>
              </w:rPr>
              <w:t xml:space="preserve">Our number system is based on grouping quantities in </w:t>
            </w:r>
            <w:proofErr w:type="spellStart"/>
            <w:r w:rsidRPr="00B660CC">
              <w:rPr>
                <w:rFonts w:eastAsia="Times New Roman"/>
                <w:color w:val="000000"/>
                <w:lang w:eastAsia="en-AU"/>
              </w:rPr>
              <w:t>tens</w:t>
            </w:r>
            <w:proofErr w:type="spellEnd"/>
            <w:r w:rsidRPr="00B660CC">
              <w:rPr>
                <w:rFonts w:eastAsia="Times New Roman"/>
                <w:color w:val="000000"/>
                <w:lang w:eastAsia="en-AU"/>
              </w:rPr>
              <w:t xml:space="preserve"> and using 0,1,2,3,4,5,6,7,8,9 to record these.</w:t>
            </w:r>
          </w:p>
          <w:p w:rsidR="00CB25C4" w:rsidRPr="00B660CC" w:rsidRDefault="00CB25C4" w:rsidP="00CB25C4">
            <w:pPr>
              <w:rPr>
                <w:rFonts w:eastAsia="Times New Roman"/>
                <w:lang w:eastAsia="en-AU"/>
              </w:rPr>
            </w:pPr>
          </w:p>
          <w:p w:rsidR="00CB25C4" w:rsidRPr="00B660CC" w:rsidRDefault="00CB25C4" w:rsidP="00CB25C4">
            <w:pPr>
              <w:rPr>
                <w:rFonts w:eastAsia="Times New Roman"/>
                <w:lang w:eastAsia="en-AU"/>
              </w:rPr>
            </w:pPr>
            <w:r w:rsidRPr="00B660CC">
              <w:rPr>
                <w:rFonts w:eastAsia="Times New Roman"/>
                <w:color w:val="000000"/>
                <w:lang w:eastAsia="en-AU"/>
              </w:rPr>
              <w:t xml:space="preserve">We can ‘break up’ numbers in different ways - eg. 154= 15 </w:t>
            </w:r>
            <w:proofErr w:type="spellStart"/>
            <w:r w:rsidRPr="00B660CC">
              <w:rPr>
                <w:rFonts w:eastAsia="Times New Roman"/>
                <w:color w:val="000000"/>
                <w:lang w:eastAsia="en-AU"/>
              </w:rPr>
              <w:t>tens</w:t>
            </w:r>
            <w:proofErr w:type="spellEnd"/>
            <w:r w:rsidRPr="00B660CC">
              <w:rPr>
                <w:rFonts w:eastAsia="Times New Roman"/>
                <w:color w:val="000000"/>
                <w:lang w:eastAsia="en-AU"/>
              </w:rPr>
              <w:t xml:space="preserve"> and 4 ones or 14 </w:t>
            </w:r>
            <w:proofErr w:type="spellStart"/>
            <w:r w:rsidRPr="00B660CC">
              <w:rPr>
                <w:rFonts w:eastAsia="Times New Roman"/>
                <w:color w:val="000000"/>
                <w:lang w:eastAsia="en-AU"/>
              </w:rPr>
              <w:t>tens</w:t>
            </w:r>
            <w:proofErr w:type="spellEnd"/>
            <w:r w:rsidRPr="00B660CC">
              <w:rPr>
                <w:rFonts w:eastAsia="Times New Roman"/>
                <w:color w:val="000000"/>
                <w:lang w:eastAsia="en-AU"/>
              </w:rPr>
              <w:t xml:space="preserve"> and 14 ones</w:t>
            </w:r>
            <w:r w:rsidRPr="00B660CC">
              <w:rPr>
                <w:rFonts w:eastAsia="Times New Roman"/>
                <w:color w:val="000000"/>
                <w:lang w:eastAsia="en-AU"/>
              </w:rPr>
              <w:br/>
            </w:r>
            <w:r w:rsidRPr="00B660CC">
              <w:rPr>
                <w:rFonts w:eastAsia="Times New Roman"/>
                <w:color w:val="000000"/>
                <w:lang w:eastAsia="en-AU"/>
              </w:rPr>
              <w:br/>
            </w:r>
          </w:p>
          <w:p w:rsidR="00CB25C4" w:rsidRPr="00B660CC" w:rsidRDefault="00CB25C4" w:rsidP="00CB25C4">
            <w:pPr>
              <w:rPr>
                <w:rFonts w:eastAsia="Times New Roman"/>
                <w:lang w:eastAsia="en-AU"/>
              </w:rPr>
            </w:pPr>
            <w:r w:rsidRPr="00B660CC">
              <w:rPr>
                <w:rFonts w:eastAsia="Times New Roman"/>
                <w:color w:val="000000"/>
                <w:lang w:eastAsia="en-AU"/>
              </w:rPr>
              <w:t>We can use 0 as a place holder - eg. in 208 the zero means there are no tens</w:t>
            </w:r>
          </w:p>
          <w:p w:rsidR="00CB25C4" w:rsidRPr="00B660CC" w:rsidRDefault="00CB25C4" w:rsidP="00CB25C4">
            <w:pPr>
              <w:rPr>
                <w:rFonts w:eastAsia="Times New Roman"/>
                <w:lang w:eastAsia="en-AU"/>
              </w:rPr>
            </w:pPr>
          </w:p>
          <w:p w:rsidR="00CB25C4" w:rsidRPr="00B660CC" w:rsidRDefault="00CB25C4" w:rsidP="00CB25C4">
            <w:pPr>
              <w:rPr>
                <w:rFonts w:eastAsia="Times New Roman"/>
                <w:lang w:eastAsia="en-AU"/>
              </w:rPr>
            </w:pPr>
            <w:r w:rsidRPr="00B660CC">
              <w:rPr>
                <w:rFonts w:eastAsia="Times New Roman"/>
                <w:color w:val="000000"/>
                <w:lang w:eastAsia="en-AU"/>
              </w:rPr>
              <w:t>A number with many digits can be hard to read. We cluster the digits in groups of three,</w:t>
            </w:r>
          </w:p>
          <w:p w:rsidR="00CB25C4" w:rsidRPr="00B660CC" w:rsidRDefault="00CB25C4" w:rsidP="00CB25C4">
            <w:pPr>
              <w:rPr>
                <w:rFonts w:eastAsia="Times New Roman"/>
                <w:lang w:eastAsia="en-AU"/>
              </w:rPr>
            </w:pPr>
            <w:r w:rsidRPr="00B660CC">
              <w:rPr>
                <w:rFonts w:eastAsia="Times New Roman"/>
                <w:color w:val="000000"/>
                <w:lang w:eastAsia="en-AU"/>
              </w:rPr>
              <w:t>starting from the ones place</w:t>
            </w:r>
          </w:p>
          <w:p w:rsidR="00CB25C4" w:rsidRPr="00B660CC" w:rsidRDefault="00CB25C4" w:rsidP="00CB25C4">
            <w:pPr>
              <w:rPr>
                <w:rFonts w:eastAsia="Times New Roman"/>
                <w:lang w:eastAsia="en-AU"/>
              </w:rPr>
            </w:pPr>
          </w:p>
          <w:p w:rsidR="00CB25C4" w:rsidRPr="00B660CC" w:rsidRDefault="00CB25C4" w:rsidP="00CB25C4">
            <w:pPr>
              <w:rPr>
                <w:rFonts w:eastAsia="Times New Roman"/>
                <w:lang w:eastAsia="en-AU"/>
              </w:rPr>
            </w:pPr>
            <w:r w:rsidRPr="00B660CC">
              <w:rPr>
                <w:rFonts w:eastAsia="Times New Roman"/>
                <w:color w:val="000000"/>
                <w:lang w:eastAsia="en-AU"/>
              </w:rPr>
              <w:t>Multiplying a number by ten shifts each digit one place to the left.</w:t>
            </w:r>
          </w:p>
          <w:p w:rsidR="00CB25C4" w:rsidRPr="00B660CC" w:rsidRDefault="00CB25C4" w:rsidP="00CB25C4">
            <w:pPr>
              <w:rPr>
                <w:rFonts w:eastAsia="Times New Roman"/>
                <w:lang w:eastAsia="en-AU"/>
              </w:rPr>
            </w:pPr>
          </w:p>
        </w:tc>
      </w:tr>
    </w:tbl>
    <w:p w:rsidR="00B660CC" w:rsidRPr="00B660CC" w:rsidRDefault="00B660CC" w:rsidP="00CB25C4">
      <w:pPr>
        <w:rPr>
          <w:rFonts w:eastAsia="Times New Roman"/>
          <w:lang w:eastAsia="en-AU"/>
        </w:rPr>
      </w:pPr>
    </w:p>
    <w:p w:rsidR="00B660CC" w:rsidRPr="00B660CC" w:rsidRDefault="00B660CC">
      <w:pPr>
        <w:rPr>
          <w:rFonts w:eastAsia="Times New Roman"/>
          <w:lang w:eastAsia="en-AU"/>
        </w:rPr>
      </w:pPr>
      <w:r w:rsidRPr="00B660CC">
        <w:rPr>
          <w:rFonts w:eastAsia="Times New Roman"/>
          <w:lang w:eastAsia="en-AU"/>
        </w:rPr>
        <w:br w:type="page"/>
      </w:r>
    </w:p>
    <w:p w:rsidR="00CB25C4" w:rsidRPr="00B660CC" w:rsidRDefault="00CB25C4" w:rsidP="00CB25C4">
      <w:pPr>
        <w:rPr>
          <w:rFonts w:eastAsia="Times New Roman"/>
          <w:lang w:eastAsia="en-AU"/>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193"/>
        <w:gridCol w:w="4858"/>
        <w:gridCol w:w="3542"/>
        <w:gridCol w:w="2686"/>
        <w:gridCol w:w="2329"/>
      </w:tblGrid>
      <w:tr w:rsidR="00CB25C4" w:rsidRPr="00B660CC" w:rsidTr="00B660CC">
        <w:tc>
          <w:tcPr>
            <w:tcW w:w="2193" w:type="dxa"/>
            <w:tcBorders>
              <w:top w:val="single" w:sz="4" w:space="0" w:color="000000"/>
              <w:left w:val="single" w:sz="4" w:space="0" w:color="000000"/>
              <w:bottom w:val="single" w:sz="4" w:space="0" w:color="000000"/>
              <w:right w:val="single" w:sz="4" w:space="0" w:color="000000"/>
            </w:tcBorders>
            <w:shd w:val="clear" w:color="auto" w:fill="EFEFEF"/>
            <w:tcMar>
              <w:top w:w="0" w:type="dxa"/>
              <w:left w:w="105" w:type="dxa"/>
              <w:bottom w:w="0" w:type="dxa"/>
              <w:right w:w="105" w:type="dxa"/>
            </w:tcMar>
            <w:hideMark/>
          </w:tcPr>
          <w:p w:rsidR="00CB25C4" w:rsidRPr="00B660CC" w:rsidRDefault="00CB25C4" w:rsidP="00CB25C4">
            <w:pPr>
              <w:jc w:val="center"/>
              <w:rPr>
                <w:rFonts w:eastAsia="Times New Roman"/>
                <w:lang w:eastAsia="en-AU"/>
              </w:rPr>
            </w:pPr>
            <w:r w:rsidRPr="00B660CC">
              <w:rPr>
                <w:rFonts w:eastAsia="Times New Roman"/>
                <w:b/>
                <w:bCs/>
                <w:color w:val="000000"/>
                <w:lang w:eastAsia="en-AU"/>
              </w:rPr>
              <w:t>SESSION NUMBER</w:t>
            </w:r>
          </w:p>
          <w:p w:rsidR="00CB25C4" w:rsidRPr="00B660CC" w:rsidRDefault="00CB25C4" w:rsidP="00CB25C4">
            <w:pPr>
              <w:rPr>
                <w:rFonts w:eastAsia="Times New Roman"/>
                <w:lang w:eastAsia="en-AU"/>
              </w:rPr>
            </w:pPr>
          </w:p>
          <w:p w:rsidR="00CB25C4" w:rsidRPr="00B660CC" w:rsidRDefault="00CB25C4" w:rsidP="00CB25C4">
            <w:pPr>
              <w:jc w:val="center"/>
              <w:rPr>
                <w:rFonts w:eastAsia="Times New Roman"/>
                <w:lang w:eastAsia="en-AU"/>
              </w:rPr>
            </w:pPr>
            <w:r w:rsidRPr="00B660CC">
              <w:rPr>
                <w:rFonts w:eastAsia="Times New Roman"/>
                <w:b/>
                <w:bCs/>
                <w:color w:val="000000"/>
                <w:lang w:eastAsia="en-AU"/>
              </w:rPr>
              <w:t>KEY IDEA</w:t>
            </w:r>
          </w:p>
          <w:p w:rsidR="00CB25C4" w:rsidRPr="00B660CC" w:rsidRDefault="00CB25C4" w:rsidP="00CB25C4">
            <w:pPr>
              <w:jc w:val="center"/>
              <w:rPr>
                <w:rFonts w:eastAsia="Times New Roman"/>
                <w:lang w:eastAsia="en-AU"/>
              </w:rPr>
            </w:pPr>
            <w:r w:rsidRPr="00B660CC">
              <w:rPr>
                <w:rFonts w:eastAsia="Times New Roman"/>
                <w:b/>
                <w:bCs/>
                <w:color w:val="000000"/>
                <w:lang w:eastAsia="en-AU"/>
              </w:rPr>
              <w:t>LEARNING INTENTION</w:t>
            </w:r>
          </w:p>
          <w:p w:rsidR="00CB25C4" w:rsidRPr="00B660CC" w:rsidRDefault="00CB25C4" w:rsidP="00CB25C4">
            <w:pPr>
              <w:spacing w:line="0" w:lineRule="atLeast"/>
              <w:rPr>
                <w:rFonts w:eastAsia="Times New Roman"/>
                <w:lang w:eastAsia="en-AU"/>
              </w:rPr>
            </w:pPr>
          </w:p>
        </w:tc>
        <w:tc>
          <w:tcPr>
            <w:tcW w:w="4858" w:type="dxa"/>
            <w:tcBorders>
              <w:top w:val="single" w:sz="4" w:space="0" w:color="000000"/>
              <w:left w:val="single" w:sz="4" w:space="0" w:color="000000"/>
              <w:bottom w:val="single" w:sz="4" w:space="0" w:color="000000"/>
              <w:right w:val="single" w:sz="4" w:space="0" w:color="000000"/>
            </w:tcBorders>
            <w:shd w:val="clear" w:color="auto" w:fill="EFEFEF"/>
            <w:tcMar>
              <w:top w:w="0" w:type="dxa"/>
              <w:left w:w="105" w:type="dxa"/>
              <w:bottom w:w="0" w:type="dxa"/>
              <w:right w:w="105" w:type="dxa"/>
            </w:tcMar>
            <w:hideMark/>
          </w:tcPr>
          <w:p w:rsidR="00CB25C4" w:rsidRPr="00B660CC" w:rsidRDefault="00CB25C4" w:rsidP="00CB25C4">
            <w:pPr>
              <w:jc w:val="center"/>
              <w:rPr>
                <w:rFonts w:eastAsia="Times New Roman"/>
                <w:lang w:eastAsia="en-AU"/>
              </w:rPr>
            </w:pPr>
            <w:r w:rsidRPr="00B660CC">
              <w:rPr>
                <w:rFonts w:eastAsia="Times New Roman"/>
                <w:b/>
                <w:bCs/>
                <w:color w:val="000000"/>
                <w:lang w:eastAsia="en-AU"/>
              </w:rPr>
              <w:t>TOOL SESSION</w:t>
            </w:r>
            <w:r w:rsidRPr="00B660CC">
              <w:rPr>
                <w:rFonts w:eastAsia="Times New Roman"/>
                <w:color w:val="000000"/>
                <w:sz w:val="22"/>
                <w:szCs w:val="22"/>
                <w:lang w:eastAsia="en-AU"/>
              </w:rPr>
              <w:t xml:space="preserve"> </w:t>
            </w:r>
          </w:p>
          <w:p w:rsidR="00CB25C4" w:rsidRPr="00B660CC" w:rsidRDefault="00CB25C4" w:rsidP="00CB25C4">
            <w:pPr>
              <w:jc w:val="center"/>
              <w:rPr>
                <w:rFonts w:eastAsia="Times New Roman"/>
                <w:lang w:eastAsia="en-AU"/>
              </w:rPr>
            </w:pPr>
            <w:r w:rsidRPr="00B660CC">
              <w:rPr>
                <w:rFonts w:eastAsia="Times New Roman"/>
                <w:color w:val="000000"/>
                <w:sz w:val="22"/>
                <w:szCs w:val="22"/>
                <w:lang w:eastAsia="en-AU"/>
              </w:rPr>
              <w:t>A short, sharp task relating to fluency in mental computation or the focus of the lesson.</w:t>
            </w:r>
          </w:p>
          <w:p w:rsidR="00CB25C4" w:rsidRPr="00B660CC" w:rsidRDefault="00CB25C4" w:rsidP="00CB25C4">
            <w:pPr>
              <w:jc w:val="center"/>
              <w:rPr>
                <w:rFonts w:eastAsia="Times New Roman"/>
                <w:lang w:eastAsia="en-AU"/>
              </w:rPr>
            </w:pPr>
            <w:r w:rsidRPr="00B660CC">
              <w:rPr>
                <w:rFonts w:eastAsia="Times New Roman"/>
                <w:b/>
                <w:bCs/>
                <w:color w:val="000000"/>
                <w:lang w:eastAsia="en-AU"/>
              </w:rPr>
              <w:t>WHOLE CLASS FOCUS</w:t>
            </w:r>
          </w:p>
          <w:p w:rsidR="00CB25C4" w:rsidRPr="00B660CC" w:rsidRDefault="00CB25C4" w:rsidP="00CB25C4">
            <w:pPr>
              <w:spacing w:line="0" w:lineRule="atLeast"/>
              <w:jc w:val="center"/>
              <w:rPr>
                <w:rFonts w:eastAsia="Times New Roman"/>
                <w:lang w:eastAsia="en-AU"/>
              </w:rPr>
            </w:pPr>
            <w:r w:rsidRPr="00B660CC">
              <w:rPr>
                <w:rFonts w:eastAsia="Times New Roman"/>
                <w:color w:val="000000"/>
                <w:sz w:val="22"/>
                <w:szCs w:val="22"/>
                <w:lang w:eastAsia="en-AU"/>
              </w:rPr>
              <w:t>Sets the scene/context for what students do in the independent session.</w:t>
            </w:r>
          </w:p>
        </w:tc>
        <w:tc>
          <w:tcPr>
            <w:tcW w:w="3542" w:type="dxa"/>
            <w:tcBorders>
              <w:top w:val="single" w:sz="4" w:space="0" w:color="000000"/>
              <w:left w:val="single" w:sz="4" w:space="0" w:color="000000"/>
              <w:bottom w:val="single" w:sz="4" w:space="0" w:color="000000"/>
              <w:right w:val="single" w:sz="4" w:space="0" w:color="000000"/>
            </w:tcBorders>
            <w:shd w:val="clear" w:color="auto" w:fill="EFEFEF"/>
            <w:tcMar>
              <w:top w:w="0" w:type="dxa"/>
              <w:left w:w="105" w:type="dxa"/>
              <w:bottom w:w="0" w:type="dxa"/>
              <w:right w:w="105" w:type="dxa"/>
            </w:tcMar>
            <w:hideMark/>
          </w:tcPr>
          <w:p w:rsidR="00CB25C4" w:rsidRPr="00B660CC" w:rsidRDefault="00CB25C4" w:rsidP="00CB25C4">
            <w:pPr>
              <w:jc w:val="center"/>
              <w:rPr>
                <w:rFonts w:eastAsia="Times New Roman"/>
                <w:lang w:eastAsia="en-AU"/>
              </w:rPr>
            </w:pPr>
            <w:r w:rsidRPr="00B660CC">
              <w:rPr>
                <w:rFonts w:eastAsia="Times New Roman"/>
                <w:b/>
                <w:bCs/>
                <w:color w:val="000000"/>
                <w:lang w:eastAsia="en-AU"/>
              </w:rPr>
              <w:t>INVESTIGATION SESSION</w:t>
            </w:r>
          </w:p>
          <w:p w:rsidR="00CB25C4" w:rsidRPr="00B660CC" w:rsidRDefault="00CB25C4" w:rsidP="00CB25C4">
            <w:pPr>
              <w:spacing w:line="0" w:lineRule="atLeast"/>
              <w:jc w:val="center"/>
              <w:rPr>
                <w:rFonts w:eastAsia="Times New Roman"/>
                <w:lang w:eastAsia="en-AU"/>
              </w:rPr>
            </w:pPr>
            <w:r w:rsidRPr="00B660CC">
              <w:rPr>
                <w:rFonts w:eastAsia="Times New Roman"/>
                <w:color w:val="000000"/>
                <w:sz w:val="22"/>
                <w:szCs w:val="22"/>
                <w:lang w:eastAsia="en-AU"/>
              </w:rPr>
              <w:t xml:space="preserve">Extended opportunity for students to work in pairs, small groups or individually. </w:t>
            </w:r>
            <w:proofErr w:type="gramStart"/>
            <w:r w:rsidRPr="00B660CC">
              <w:rPr>
                <w:rFonts w:eastAsia="Times New Roman"/>
                <w:color w:val="000000"/>
                <w:sz w:val="22"/>
                <w:szCs w:val="22"/>
                <w:lang w:eastAsia="en-AU"/>
              </w:rPr>
              <w:t>A time for teacher to probe children’s thinking or work</w:t>
            </w:r>
            <w:proofErr w:type="gramEnd"/>
            <w:r w:rsidRPr="00B660CC">
              <w:rPr>
                <w:rFonts w:eastAsia="Times New Roman"/>
                <w:color w:val="000000"/>
                <w:sz w:val="22"/>
                <w:szCs w:val="22"/>
                <w:lang w:eastAsia="en-AU"/>
              </w:rPr>
              <w:t xml:space="preserve"> a small group for part of the time.</w:t>
            </w:r>
          </w:p>
        </w:tc>
        <w:tc>
          <w:tcPr>
            <w:tcW w:w="2686" w:type="dxa"/>
            <w:tcBorders>
              <w:top w:val="single" w:sz="4" w:space="0" w:color="000000"/>
              <w:left w:val="single" w:sz="4" w:space="0" w:color="000000"/>
              <w:bottom w:val="single" w:sz="4" w:space="0" w:color="000000"/>
              <w:right w:val="single" w:sz="4" w:space="0" w:color="000000"/>
            </w:tcBorders>
            <w:shd w:val="clear" w:color="auto" w:fill="EFEFEF"/>
            <w:tcMar>
              <w:top w:w="0" w:type="dxa"/>
              <w:left w:w="105" w:type="dxa"/>
              <w:bottom w:w="0" w:type="dxa"/>
              <w:right w:w="105" w:type="dxa"/>
            </w:tcMar>
            <w:hideMark/>
          </w:tcPr>
          <w:p w:rsidR="00CB25C4" w:rsidRPr="00B660CC" w:rsidRDefault="00CB25C4" w:rsidP="00CB25C4">
            <w:pPr>
              <w:jc w:val="center"/>
              <w:rPr>
                <w:rFonts w:eastAsia="Times New Roman"/>
                <w:lang w:eastAsia="en-AU"/>
              </w:rPr>
            </w:pPr>
            <w:r w:rsidRPr="00B660CC">
              <w:rPr>
                <w:rFonts w:eastAsia="Times New Roman"/>
                <w:b/>
                <w:bCs/>
                <w:color w:val="000000"/>
                <w:lang w:eastAsia="en-AU"/>
              </w:rPr>
              <w:t>REFLECTION</w:t>
            </w:r>
          </w:p>
          <w:p w:rsidR="00CB25C4" w:rsidRPr="00B660CC" w:rsidRDefault="00CB25C4" w:rsidP="00CB25C4">
            <w:pPr>
              <w:spacing w:line="0" w:lineRule="atLeast"/>
              <w:jc w:val="center"/>
              <w:rPr>
                <w:rFonts w:eastAsia="Times New Roman"/>
                <w:lang w:eastAsia="en-AU"/>
              </w:rPr>
            </w:pPr>
            <w:r w:rsidRPr="00B660CC">
              <w:rPr>
                <w:rFonts w:eastAsia="Times New Roman"/>
                <w:color w:val="000000"/>
                <w:sz w:val="22"/>
                <w:szCs w:val="22"/>
                <w:lang w:eastAsia="en-AU"/>
              </w:rPr>
              <w:t xml:space="preserve">Focused teacher questions and summary to draw out the mathematics and assist </w:t>
            </w:r>
            <w:proofErr w:type="spellStart"/>
            <w:r w:rsidRPr="00B660CC">
              <w:rPr>
                <w:rFonts w:eastAsia="Times New Roman"/>
                <w:color w:val="000000"/>
                <w:sz w:val="22"/>
                <w:szCs w:val="22"/>
                <w:lang w:eastAsia="en-AU"/>
              </w:rPr>
              <w:t>chn</w:t>
            </w:r>
            <w:proofErr w:type="spellEnd"/>
            <w:r w:rsidRPr="00B660CC">
              <w:rPr>
                <w:rFonts w:eastAsia="Times New Roman"/>
                <w:color w:val="000000"/>
                <w:sz w:val="22"/>
                <w:szCs w:val="22"/>
                <w:lang w:eastAsia="en-AU"/>
              </w:rPr>
              <w:t xml:space="preserve"> to make link/s.</w:t>
            </w:r>
          </w:p>
        </w:tc>
        <w:tc>
          <w:tcPr>
            <w:tcW w:w="2329" w:type="dxa"/>
            <w:tcBorders>
              <w:top w:val="single" w:sz="4" w:space="0" w:color="000000"/>
              <w:left w:val="single" w:sz="4" w:space="0" w:color="000000"/>
              <w:bottom w:val="single" w:sz="4" w:space="0" w:color="000000"/>
              <w:right w:val="single" w:sz="4" w:space="0" w:color="000000"/>
            </w:tcBorders>
            <w:shd w:val="clear" w:color="auto" w:fill="EFEFEF"/>
            <w:tcMar>
              <w:top w:w="0" w:type="dxa"/>
              <w:left w:w="105" w:type="dxa"/>
              <w:bottom w:w="0" w:type="dxa"/>
              <w:right w:w="105" w:type="dxa"/>
            </w:tcMar>
            <w:hideMark/>
          </w:tcPr>
          <w:p w:rsidR="00CB25C4" w:rsidRPr="00B660CC" w:rsidRDefault="00CB25C4" w:rsidP="00CB25C4">
            <w:pPr>
              <w:jc w:val="center"/>
              <w:rPr>
                <w:rFonts w:eastAsia="Times New Roman"/>
                <w:lang w:eastAsia="en-AU"/>
              </w:rPr>
            </w:pPr>
            <w:r w:rsidRPr="00B660CC">
              <w:rPr>
                <w:rFonts w:eastAsia="Times New Roman"/>
                <w:b/>
                <w:bCs/>
                <w:color w:val="000000"/>
                <w:lang w:eastAsia="en-AU"/>
              </w:rPr>
              <w:t>TEACHER ASSESSMENT</w:t>
            </w:r>
          </w:p>
          <w:p w:rsidR="00CB25C4" w:rsidRPr="00B660CC" w:rsidRDefault="00CB25C4" w:rsidP="00CB25C4">
            <w:pPr>
              <w:jc w:val="center"/>
              <w:rPr>
                <w:rFonts w:eastAsia="Times New Roman"/>
                <w:lang w:eastAsia="en-AU"/>
              </w:rPr>
            </w:pPr>
            <w:r w:rsidRPr="00B660CC">
              <w:rPr>
                <w:rFonts w:eastAsia="Times New Roman"/>
                <w:color w:val="000000"/>
                <w:sz w:val="22"/>
                <w:szCs w:val="22"/>
                <w:lang w:eastAsia="en-AU"/>
              </w:rPr>
              <w:t>We are looking for...</w:t>
            </w:r>
          </w:p>
          <w:p w:rsidR="00CB25C4" w:rsidRPr="00B660CC" w:rsidRDefault="00CB25C4" w:rsidP="00CB25C4">
            <w:pPr>
              <w:spacing w:after="240" w:line="0" w:lineRule="atLeast"/>
              <w:rPr>
                <w:rFonts w:eastAsia="Times New Roman"/>
                <w:lang w:eastAsia="en-AU"/>
              </w:rPr>
            </w:pPr>
          </w:p>
        </w:tc>
      </w:tr>
      <w:tr w:rsidR="00CB25C4" w:rsidRPr="00B660CC" w:rsidTr="00B660CC">
        <w:tc>
          <w:tcPr>
            <w:tcW w:w="2193"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B660CC" w:rsidRDefault="00CB25C4" w:rsidP="00CB25C4">
            <w:pPr>
              <w:rPr>
                <w:rFonts w:eastAsia="Times New Roman"/>
                <w:lang w:eastAsia="en-AU"/>
              </w:rPr>
            </w:pPr>
            <w:r w:rsidRPr="00B660CC">
              <w:rPr>
                <w:rFonts w:eastAsia="Times New Roman"/>
                <w:b/>
                <w:bCs/>
                <w:color w:val="000000"/>
                <w:lang w:eastAsia="en-AU"/>
              </w:rPr>
              <w:t xml:space="preserve">Session 1 </w:t>
            </w:r>
          </w:p>
          <w:p w:rsidR="00CB25C4" w:rsidRPr="00B660CC" w:rsidRDefault="00CB25C4" w:rsidP="00CB25C4">
            <w:pPr>
              <w:rPr>
                <w:rFonts w:eastAsia="Times New Roman"/>
                <w:lang w:eastAsia="en-AU"/>
              </w:rPr>
            </w:pPr>
          </w:p>
          <w:p w:rsidR="00CB25C4" w:rsidRPr="00B660CC" w:rsidRDefault="00CB25C4" w:rsidP="00CB25C4">
            <w:pPr>
              <w:rPr>
                <w:rFonts w:eastAsia="Times New Roman"/>
                <w:lang w:eastAsia="en-AU"/>
              </w:rPr>
            </w:pPr>
            <w:r w:rsidRPr="00B660CC">
              <w:rPr>
                <w:rFonts w:eastAsia="Times New Roman"/>
                <w:b/>
                <w:bCs/>
                <w:color w:val="000000"/>
                <w:lang w:eastAsia="en-AU"/>
              </w:rPr>
              <w:t>LEARNING INTENTION</w:t>
            </w:r>
          </w:p>
          <w:p w:rsidR="00CB25C4" w:rsidRPr="00B660CC" w:rsidRDefault="00CB25C4" w:rsidP="00CB25C4">
            <w:pPr>
              <w:rPr>
                <w:rFonts w:eastAsia="Times New Roman"/>
                <w:lang w:eastAsia="en-AU"/>
              </w:rPr>
            </w:pPr>
            <w:r w:rsidRPr="00B660CC">
              <w:rPr>
                <w:rFonts w:eastAsia="Times New Roman"/>
                <w:color w:val="000000"/>
                <w:lang w:eastAsia="en-AU"/>
              </w:rPr>
              <w:t>We need to understand our number system so we can handle larger and more difficult numbers.</w:t>
            </w:r>
          </w:p>
          <w:p w:rsidR="00CB25C4" w:rsidRPr="00B660CC" w:rsidRDefault="00CB25C4" w:rsidP="00CB25C4">
            <w:pPr>
              <w:spacing w:after="240" w:line="0" w:lineRule="atLeast"/>
              <w:rPr>
                <w:rFonts w:eastAsia="Times New Roman"/>
                <w:lang w:eastAsia="en-AU"/>
              </w:rPr>
            </w:pPr>
          </w:p>
        </w:tc>
        <w:tc>
          <w:tcPr>
            <w:tcW w:w="485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B660CC" w:rsidRDefault="00CB25C4" w:rsidP="00CB25C4">
            <w:pPr>
              <w:rPr>
                <w:rFonts w:eastAsia="Times New Roman"/>
                <w:lang w:eastAsia="en-AU"/>
              </w:rPr>
            </w:pPr>
            <w:r w:rsidRPr="00B660CC">
              <w:rPr>
                <w:rFonts w:eastAsia="Times New Roman"/>
                <w:b/>
                <w:bCs/>
                <w:color w:val="000000"/>
                <w:lang w:eastAsia="en-AU"/>
              </w:rPr>
              <w:t>TOOL SESSION</w:t>
            </w:r>
            <w:r w:rsidRPr="00B660CC">
              <w:rPr>
                <w:rFonts w:eastAsia="Times New Roman"/>
                <w:b/>
                <w:bCs/>
                <w:color w:val="000000"/>
                <w:lang w:eastAsia="en-AU"/>
              </w:rPr>
              <w:br/>
            </w:r>
            <w:hyperlink r:id="rId16" w:history="1">
              <w:r w:rsidRPr="00B660CC">
                <w:rPr>
                  <w:rFonts w:eastAsia="Times New Roman"/>
                  <w:b/>
                  <w:bCs/>
                  <w:color w:val="1155CC"/>
                  <w:sz w:val="16"/>
                  <w:szCs w:val="16"/>
                  <w:u w:val="single"/>
                  <w:lang w:eastAsia="en-AU"/>
                </w:rPr>
                <w:t>https://em-ccss.everydaymathonline.com/pdf/gameboards/BKG_G3_base10.pdf</w:t>
              </w:r>
            </w:hyperlink>
            <w:r w:rsidRPr="00B660CC">
              <w:rPr>
                <w:rFonts w:eastAsia="Times New Roman"/>
                <w:b/>
                <w:bCs/>
                <w:color w:val="000000"/>
                <w:sz w:val="16"/>
                <w:szCs w:val="16"/>
                <w:lang w:eastAsia="en-AU"/>
              </w:rPr>
              <w:t xml:space="preserve">  </w:t>
            </w:r>
            <w:r w:rsidRPr="00B660CC">
              <w:rPr>
                <w:rFonts w:eastAsia="Times New Roman"/>
                <w:b/>
                <w:bCs/>
                <w:color w:val="000000"/>
                <w:lang w:eastAsia="en-AU"/>
              </w:rPr>
              <w:t> </w:t>
            </w:r>
            <w:r w:rsidRPr="00B660CC">
              <w:rPr>
                <w:rFonts w:eastAsia="Times New Roman"/>
                <w:color w:val="000000"/>
                <w:lang w:eastAsia="en-AU"/>
              </w:rPr>
              <w:t> </w:t>
            </w:r>
          </w:p>
          <w:p w:rsidR="00CB25C4" w:rsidRPr="00B660CC" w:rsidRDefault="00CB25C4" w:rsidP="00CB25C4">
            <w:pPr>
              <w:rPr>
                <w:rFonts w:eastAsia="Times New Roman"/>
                <w:lang w:eastAsia="en-AU"/>
              </w:rPr>
            </w:pPr>
            <w:r w:rsidRPr="00B660CC">
              <w:rPr>
                <w:rFonts w:eastAsia="Times New Roman"/>
                <w:color w:val="000000"/>
                <w:lang w:eastAsia="en-AU"/>
              </w:rPr>
              <w:t>or</w:t>
            </w:r>
          </w:p>
          <w:p w:rsidR="00CB25C4" w:rsidRPr="00B660CC" w:rsidRDefault="00CB25C4" w:rsidP="00CB25C4">
            <w:pPr>
              <w:rPr>
                <w:rFonts w:eastAsia="Times New Roman"/>
                <w:lang w:eastAsia="en-AU"/>
              </w:rPr>
            </w:pPr>
            <w:r w:rsidRPr="00B660CC">
              <w:rPr>
                <w:rFonts w:eastAsia="Times New Roman"/>
                <w:b/>
                <w:bCs/>
                <w:color w:val="000000"/>
                <w:lang w:eastAsia="en-AU"/>
              </w:rPr>
              <w:t>Number of the Moment</w:t>
            </w:r>
          </w:p>
          <w:p w:rsidR="00CB25C4" w:rsidRPr="00B660CC" w:rsidRDefault="00CB25C4" w:rsidP="00CB25C4">
            <w:pPr>
              <w:rPr>
                <w:rFonts w:eastAsia="Times New Roman"/>
                <w:lang w:eastAsia="en-AU"/>
              </w:rPr>
            </w:pPr>
          </w:p>
          <w:p w:rsidR="00CB25C4" w:rsidRPr="00B660CC" w:rsidRDefault="00CB25C4" w:rsidP="00CB25C4">
            <w:pPr>
              <w:jc w:val="center"/>
              <w:rPr>
                <w:rFonts w:eastAsia="Times New Roman"/>
                <w:lang w:eastAsia="en-AU"/>
              </w:rPr>
            </w:pPr>
            <w:r w:rsidRPr="00B660CC">
              <w:rPr>
                <w:rFonts w:eastAsia="Times New Roman"/>
                <w:b/>
                <w:bCs/>
                <w:color w:val="000000"/>
                <w:lang w:eastAsia="en-AU"/>
              </w:rPr>
              <w:t>WHOLE CLASS FOCUS</w:t>
            </w:r>
          </w:p>
          <w:p w:rsidR="00CB25C4" w:rsidRPr="00B660CC" w:rsidRDefault="00CB25C4" w:rsidP="00CB25C4">
            <w:pPr>
              <w:rPr>
                <w:rFonts w:eastAsia="Times New Roman"/>
                <w:lang w:eastAsia="en-AU"/>
              </w:rPr>
            </w:pPr>
            <w:r w:rsidRPr="00B660CC">
              <w:rPr>
                <w:rFonts w:eastAsia="Times New Roman"/>
                <w:color w:val="000000"/>
                <w:lang w:eastAsia="en-AU"/>
              </w:rPr>
              <w:t>Introduction of topic and guide through the learning intentions on the cover sheet.</w:t>
            </w:r>
          </w:p>
          <w:p w:rsidR="00CB25C4" w:rsidRPr="00B660CC" w:rsidRDefault="00CB25C4" w:rsidP="00CB25C4">
            <w:pPr>
              <w:rPr>
                <w:rFonts w:eastAsia="Times New Roman"/>
                <w:sz w:val="8"/>
                <w:szCs w:val="8"/>
                <w:lang w:eastAsia="en-AU"/>
              </w:rPr>
            </w:pPr>
            <w:hyperlink r:id="rId17" w:history="1">
              <w:r w:rsidRPr="00B660CC">
                <w:rPr>
                  <w:rFonts w:eastAsia="Times New Roman"/>
                  <w:b/>
                  <w:bCs/>
                  <w:color w:val="1155CC"/>
                  <w:sz w:val="8"/>
                  <w:szCs w:val="8"/>
                  <w:u w:val="single"/>
                  <w:lang w:eastAsia="en-AU"/>
                </w:rPr>
                <w:t>https://www.youtube.com/watch?v=21l3Jg5_MCg&amp;list=PLDQlSh98XAywTatIwQKMAyPa4rtMl6Ft5&amp;t=10s&amp;index=19</w:t>
              </w:r>
            </w:hyperlink>
          </w:p>
          <w:p w:rsidR="00CB25C4" w:rsidRPr="00B660CC" w:rsidRDefault="00CB25C4" w:rsidP="00CB25C4">
            <w:pPr>
              <w:rPr>
                <w:rFonts w:eastAsia="Times New Roman"/>
                <w:lang w:eastAsia="en-AU"/>
              </w:rPr>
            </w:pPr>
            <w:r w:rsidRPr="00B660CC">
              <w:rPr>
                <w:rFonts w:eastAsia="Times New Roman"/>
                <w:color w:val="000000"/>
                <w:lang w:eastAsia="en-AU"/>
              </w:rPr>
              <w:t>Introduction to place value</w:t>
            </w:r>
          </w:p>
          <w:p w:rsidR="00CB25C4" w:rsidRPr="00B660CC" w:rsidRDefault="00CB25C4" w:rsidP="00CB25C4">
            <w:pPr>
              <w:rPr>
                <w:rFonts w:eastAsia="Times New Roman"/>
                <w:lang w:eastAsia="en-AU"/>
              </w:rPr>
            </w:pPr>
          </w:p>
          <w:p w:rsidR="00CB25C4" w:rsidRPr="00B660CC" w:rsidRDefault="00B660CC" w:rsidP="00CB25C4">
            <w:pPr>
              <w:rPr>
                <w:rFonts w:eastAsia="Times New Roman"/>
                <w:lang w:eastAsia="en-AU"/>
              </w:rPr>
            </w:pPr>
            <w:hyperlink r:id="rId18" w:history="1">
              <w:r w:rsidR="00CB25C4" w:rsidRPr="00B660CC">
                <w:rPr>
                  <w:rFonts w:eastAsia="Times New Roman"/>
                  <w:b/>
                  <w:bCs/>
                  <w:color w:val="1155CC"/>
                  <w:sz w:val="16"/>
                  <w:szCs w:val="16"/>
                  <w:u w:val="single"/>
                  <w:lang w:eastAsia="en-AU"/>
                </w:rPr>
                <w:t>https://www.youtube.com/watch?v=a4FXl4zb3E4</w:t>
              </w:r>
            </w:hyperlink>
          </w:p>
          <w:p w:rsidR="00CB25C4" w:rsidRPr="00B660CC" w:rsidRDefault="00CB25C4" w:rsidP="00CB25C4">
            <w:pPr>
              <w:rPr>
                <w:rFonts w:eastAsia="Times New Roman"/>
                <w:lang w:eastAsia="en-AU"/>
              </w:rPr>
            </w:pPr>
            <w:r w:rsidRPr="00B660CC">
              <w:rPr>
                <w:rFonts w:eastAsia="Times New Roman"/>
                <w:color w:val="000000"/>
                <w:lang w:eastAsia="en-AU"/>
              </w:rPr>
              <w:t>Place Value Song For Kids | Ones, Tens, and Hundreds and shows the pattern</w:t>
            </w:r>
          </w:p>
          <w:p w:rsidR="00CB25C4" w:rsidRPr="00B660CC" w:rsidRDefault="00CB25C4" w:rsidP="00CB25C4">
            <w:pPr>
              <w:rPr>
                <w:rFonts w:eastAsia="Times New Roman"/>
                <w:lang w:eastAsia="en-AU"/>
              </w:rPr>
            </w:pPr>
          </w:p>
          <w:p w:rsidR="00CB25C4" w:rsidRPr="00B660CC" w:rsidRDefault="00CB25C4" w:rsidP="00CB25C4">
            <w:pPr>
              <w:rPr>
                <w:rFonts w:eastAsia="Times New Roman"/>
                <w:lang w:eastAsia="en-AU"/>
              </w:rPr>
            </w:pPr>
            <w:r w:rsidRPr="00B660CC">
              <w:rPr>
                <w:rFonts w:eastAsia="Times New Roman"/>
                <w:b/>
                <w:bCs/>
                <w:color w:val="000000"/>
                <w:lang w:eastAsia="en-AU"/>
              </w:rPr>
              <w:t>‘Where’s My Number?’</w:t>
            </w:r>
            <w:r w:rsidRPr="00B660CC">
              <w:rPr>
                <w:rFonts w:eastAsia="Times New Roman"/>
                <w:color w:val="000000"/>
                <w:lang w:eastAsia="en-AU"/>
              </w:rPr>
              <w:t xml:space="preserve"> game.  Class designates a number between 0 and 9.  Use the random number generator (set between 0 -100).  If designated number is in </w:t>
            </w:r>
            <w:proofErr w:type="spellStart"/>
            <w:r w:rsidRPr="00B660CC">
              <w:rPr>
                <w:rFonts w:eastAsia="Times New Roman"/>
                <w:color w:val="000000"/>
                <w:lang w:eastAsia="en-AU"/>
              </w:rPr>
              <w:t>ones</w:t>
            </w:r>
            <w:proofErr w:type="spellEnd"/>
            <w:r w:rsidRPr="00B660CC">
              <w:rPr>
                <w:rFonts w:eastAsia="Times New Roman"/>
                <w:color w:val="000000"/>
                <w:lang w:eastAsia="en-AU"/>
              </w:rPr>
              <w:t xml:space="preserve"> position, students put hands on knees, tens - hips, hundreds - shoulders, thousands - heads (Can be extended to tens of thousands - hands in air) </w:t>
            </w:r>
          </w:p>
          <w:p w:rsidR="00CB25C4" w:rsidRPr="00B660CC" w:rsidRDefault="00CB25C4" w:rsidP="00CB25C4">
            <w:pPr>
              <w:spacing w:line="0" w:lineRule="atLeast"/>
              <w:rPr>
                <w:rFonts w:eastAsia="Times New Roman"/>
                <w:lang w:eastAsia="en-AU"/>
              </w:rPr>
            </w:pPr>
            <w:r w:rsidRPr="00B660CC">
              <w:rPr>
                <w:rFonts w:eastAsia="Times New Roman"/>
                <w:color w:val="000000"/>
                <w:lang w:eastAsia="en-AU"/>
              </w:rPr>
              <w:t xml:space="preserve">Can be played as elimination game where kids who are out sit down. </w:t>
            </w:r>
          </w:p>
        </w:tc>
        <w:tc>
          <w:tcPr>
            <w:tcW w:w="354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B660CC" w:rsidRDefault="00CB25C4" w:rsidP="00CB25C4">
            <w:pPr>
              <w:jc w:val="center"/>
              <w:rPr>
                <w:rFonts w:eastAsia="Times New Roman"/>
                <w:lang w:eastAsia="en-AU"/>
              </w:rPr>
            </w:pPr>
            <w:r w:rsidRPr="00B660CC">
              <w:rPr>
                <w:rFonts w:eastAsia="Times New Roman"/>
                <w:b/>
                <w:bCs/>
                <w:color w:val="000000"/>
                <w:lang w:eastAsia="en-AU"/>
              </w:rPr>
              <w:t xml:space="preserve">INVESTIGATION </w:t>
            </w:r>
          </w:p>
          <w:p w:rsidR="00CB25C4" w:rsidRPr="00B660CC" w:rsidRDefault="00CB25C4" w:rsidP="00CB25C4">
            <w:pPr>
              <w:rPr>
                <w:rFonts w:eastAsia="Times New Roman"/>
                <w:lang w:eastAsia="en-AU"/>
              </w:rPr>
            </w:pPr>
            <w:r w:rsidRPr="00B660CC">
              <w:rPr>
                <w:rFonts w:eastAsia="Times New Roman"/>
                <w:b/>
                <w:bCs/>
                <w:color w:val="000000"/>
                <w:lang w:eastAsia="en-AU"/>
              </w:rPr>
              <w:t>Task:  Rip Apart 100</w:t>
            </w:r>
          </w:p>
          <w:p w:rsidR="00CB25C4" w:rsidRPr="00B660CC" w:rsidRDefault="00CB25C4" w:rsidP="00CB25C4">
            <w:pPr>
              <w:rPr>
                <w:rFonts w:eastAsia="Times New Roman"/>
                <w:lang w:eastAsia="en-AU"/>
              </w:rPr>
            </w:pPr>
            <w:r w:rsidRPr="00B660CC">
              <w:rPr>
                <w:rFonts w:eastAsia="Times New Roman"/>
                <w:color w:val="000000"/>
                <w:lang w:eastAsia="en-AU"/>
              </w:rPr>
              <w:t>Give children counters, beans icy-pole sticks or coloured matchsticks. Ask them to count out 100. Use the counters to show how 100 can be ripped apart in many different ways. Ask the children to make</w:t>
            </w:r>
            <w:r w:rsidRPr="00B660CC">
              <w:rPr>
                <w:rFonts w:eastAsia="Times New Roman"/>
                <w:b/>
                <w:bCs/>
                <w:color w:val="000000"/>
                <w:lang w:eastAsia="en-AU"/>
              </w:rPr>
              <w:t xml:space="preserve"> </w:t>
            </w:r>
            <w:r w:rsidRPr="00B660CC">
              <w:rPr>
                <w:rFonts w:eastAsia="Times New Roman"/>
                <w:color w:val="000000"/>
                <w:lang w:eastAsia="en-AU"/>
              </w:rPr>
              <w:t>statements about the different ways they</w:t>
            </w:r>
          </w:p>
          <w:p w:rsidR="00CB25C4" w:rsidRPr="00B660CC" w:rsidRDefault="00CB25C4" w:rsidP="00CB25C4">
            <w:pPr>
              <w:rPr>
                <w:rFonts w:eastAsia="Times New Roman"/>
                <w:lang w:eastAsia="en-AU"/>
              </w:rPr>
            </w:pPr>
            <w:proofErr w:type="gramStart"/>
            <w:r w:rsidRPr="00B660CC">
              <w:rPr>
                <w:rFonts w:eastAsia="Times New Roman"/>
                <w:color w:val="000000"/>
                <w:lang w:eastAsia="en-AU"/>
              </w:rPr>
              <w:t>have</w:t>
            </w:r>
            <w:proofErr w:type="gramEnd"/>
            <w:r w:rsidRPr="00B660CC">
              <w:rPr>
                <w:rFonts w:eastAsia="Times New Roman"/>
                <w:color w:val="000000"/>
                <w:lang w:eastAsia="en-AU"/>
              </w:rPr>
              <w:t xml:space="preserve"> ‘ripped part’ the number 100. For example, 87 + 13 = 100 Record and check with a calculator</w:t>
            </w:r>
          </w:p>
          <w:p w:rsidR="00CB25C4" w:rsidRPr="00B660CC" w:rsidRDefault="00CB25C4" w:rsidP="00CB25C4">
            <w:pPr>
              <w:rPr>
                <w:rFonts w:eastAsia="Times New Roman"/>
                <w:lang w:eastAsia="en-AU"/>
              </w:rPr>
            </w:pPr>
          </w:p>
          <w:p w:rsidR="00CB25C4" w:rsidRPr="00B660CC" w:rsidRDefault="00CB25C4" w:rsidP="00CB25C4">
            <w:pPr>
              <w:rPr>
                <w:rFonts w:eastAsia="Times New Roman"/>
                <w:lang w:eastAsia="en-AU"/>
              </w:rPr>
            </w:pPr>
            <w:r w:rsidRPr="00B660CC">
              <w:rPr>
                <w:rFonts w:eastAsia="Times New Roman"/>
                <w:color w:val="000000"/>
                <w:lang w:eastAsia="en-AU"/>
              </w:rPr>
              <w:t xml:space="preserve">Then investigate: if one of the parts must be a multiple of ten, how many different ways can you rip apart 100?  Students record answers </w:t>
            </w:r>
          </w:p>
          <w:p w:rsidR="00CB25C4" w:rsidRPr="00B660CC" w:rsidRDefault="00CB25C4" w:rsidP="00CB25C4">
            <w:pPr>
              <w:rPr>
                <w:rFonts w:eastAsia="Times New Roman"/>
                <w:lang w:eastAsia="en-AU"/>
              </w:rPr>
            </w:pPr>
          </w:p>
          <w:p w:rsidR="00CB25C4" w:rsidRPr="00B660CC" w:rsidRDefault="00CB25C4" w:rsidP="00CB25C4">
            <w:pPr>
              <w:rPr>
                <w:rFonts w:eastAsia="Times New Roman"/>
                <w:lang w:eastAsia="en-AU"/>
              </w:rPr>
            </w:pPr>
            <w:r w:rsidRPr="00B660CC">
              <w:rPr>
                <w:rFonts w:eastAsia="Times New Roman"/>
                <w:b/>
                <w:bCs/>
                <w:color w:val="000000"/>
                <w:lang w:eastAsia="en-AU"/>
              </w:rPr>
              <w:t>Extending Prompts</w:t>
            </w:r>
            <w:r w:rsidRPr="00B660CC">
              <w:rPr>
                <w:rFonts w:eastAsia="Times New Roman"/>
                <w:color w:val="000000"/>
                <w:lang w:eastAsia="en-AU"/>
              </w:rPr>
              <w:t xml:space="preserve">: </w:t>
            </w:r>
          </w:p>
          <w:p w:rsidR="00CB25C4" w:rsidRPr="00B660CC" w:rsidRDefault="00CB25C4" w:rsidP="00CB25C4">
            <w:pPr>
              <w:rPr>
                <w:rFonts w:eastAsia="Times New Roman"/>
                <w:lang w:eastAsia="en-AU"/>
              </w:rPr>
            </w:pPr>
            <w:r w:rsidRPr="00B660CC">
              <w:rPr>
                <w:rFonts w:eastAsia="Times New Roman"/>
                <w:color w:val="000000"/>
                <w:lang w:eastAsia="en-AU"/>
              </w:rPr>
              <w:t>Use 1000</w:t>
            </w:r>
          </w:p>
          <w:p w:rsidR="00CB25C4" w:rsidRPr="00B660CC" w:rsidRDefault="00CB25C4" w:rsidP="00CB25C4">
            <w:pPr>
              <w:rPr>
                <w:rFonts w:eastAsia="Times New Roman"/>
                <w:lang w:eastAsia="en-AU"/>
              </w:rPr>
            </w:pPr>
          </w:p>
          <w:p w:rsidR="00CB25C4" w:rsidRPr="00B660CC" w:rsidRDefault="00CB25C4" w:rsidP="00CB25C4">
            <w:pPr>
              <w:rPr>
                <w:rFonts w:eastAsia="Times New Roman"/>
                <w:lang w:eastAsia="en-AU"/>
              </w:rPr>
            </w:pPr>
            <w:r w:rsidRPr="00B660CC">
              <w:rPr>
                <w:rFonts w:eastAsia="Times New Roman"/>
                <w:b/>
                <w:bCs/>
                <w:color w:val="000000"/>
                <w:lang w:eastAsia="en-AU"/>
              </w:rPr>
              <w:t>Enabling Prompts:</w:t>
            </w:r>
          </w:p>
          <w:p w:rsidR="00CB25C4" w:rsidRPr="00B660CC" w:rsidRDefault="00CB25C4" w:rsidP="00CB25C4">
            <w:pPr>
              <w:rPr>
                <w:rFonts w:eastAsia="Times New Roman"/>
                <w:lang w:eastAsia="en-AU"/>
              </w:rPr>
            </w:pPr>
            <w:r w:rsidRPr="00B660CC">
              <w:rPr>
                <w:rFonts w:eastAsia="Times New Roman"/>
                <w:color w:val="000000"/>
                <w:lang w:eastAsia="en-AU"/>
              </w:rPr>
              <w:t>Begin with 10</w:t>
            </w:r>
          </w:p>
          <w:p w:rsidR="00CB25C4" w:rsidRPr="00B660CC" w:rsidRDefault="00CB25C4" w:rsidP="00CB25C4">
            <w:pPr>
              <w:spacing w:line="0" w:lineRule="atLeast"/>
              <w:rPr>
                <w:rFonts w:eastAsia="Times New Roman"/>
                <w:lang w:eastAsia="en-AU"/>
              </w:rPr>
            </w:pPr>
          </w:p>
        </w:tc>
        <w:tc>
          <w:tcPr>
            <w:tcW w:w="2686"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B660CC" w:rsidRDefault="00CB25C4" w:rsidP="00CB25C4">
            <w:pPr>
              <w:rPr>
                <w:rFonts w:eastAsia="Times New Roman"/>
                <w:lang w:eastAsia="en-AU"/>
              </w:rPr>
            </w:pPr>
            <w:r w:rsidRPr="00B660CC">
              <w:rPr>
                <w:rFonts w:eastAsia="Times New Roman"/>
                <w:b/>
                <w:bCs/>
                <w:color w:val="000000"/>
                <w:lang w:eastAsia="en-AU"/>
              </w:rPr>
              <w:t>REFLECTION</w:t>
            </w:r>
          </w:p>
          <w:p w:rsidR="00CB25C4" w:rsidRPr="00B660CC" w:rsidRDefault="00CB25C4" w:rsidP="00CB25C4">
            <w:pPr>
              <w:spacing w:after="240"/>
              <w:rPr>
                <w:rFonts w:eastAsia="Times New Roman"/>
                <w:lang w:eastAsia="en-AU"/>
              </w:rPr>
            </w:pPr>
          </w:p>
          <w:p w:rsidR="00CB25C4" w:rsidRPr="00B660CC" w:rsidRDefault="00CB25C4" w:rsidP="00CB25C4">
            <w:pPr>
              <w:jc w:val="both"/>
              <w:rPr>
                <w:rFonts w:eastAsia="Times New Roman"/>
                <w:lang w:eastAsia="en-AU"/>
              </w:rPr>
            </w:pPr>
            <w:r w:rsidRPr="00B660CC">
              <w:rPr>
                <w:rFonts w:eastAsia="Times New Roman"/>
                <w:color w:val="000000"/>
                <w:lang w:eastAsia="en-AU"/>
              </w:rPr>
              <w:t>Share results</w:t>
            </w:r>
          </w:p>
          <w:p w:rsidR="00CB25C4" w:rsidRPr="00B660CC" w:rsidRDefault="00CB25C4" w:rsidP="00CB25C4">
            <w:pPr>
              <w:rPr>
                <w:rFonts w:eastAsia="Times New Roman"/>
                <w:lang w:eastAsia="en-AU"/>
              </w:rPr>
            </w:pPr>
          </w:p>
          <w:p w:rsidR="00CB25C4" w:rsidRPr="00B660CC" w:rsidRDefault="00CB25C4" w:rsidP="00CB25C4">
            <w:pPr>
              <w:jc w:val="both"/>
              <w:rPr>
                <w:rFonts w:eastAsia="Times New Roman"/>
                <w:lang w:eastAsia="en-AU"/>
              </w:rPr>
            </w:pPr>
            <w:r w:rsidRPr="00B660CC">
              <w:rPr>
                <w:rFonts w:eastAsia="Times New Roman"/>
                <w:color w:val="000000"/>
                <w:lang w:eastAsia="en-AU"/>
              </w:rPr>
              <w:t>Use post-its and half post-</w:t>
            </w:r>
            <w:proofErr w:type="spellStart"/>
            <w:r w:rsidRPr="00B660CC">
              <w:rPr>
                <w:rFonts w:eastAsia="Times New Roman"/>
                <w:color w:val="000000"/>
                <w:lang w:eastAsia="en-AU"/>
              </w:rPr>
              <w:t>its</w:t>
            </w:r>
            <w:proofErr w:type="spellEnd"/>
            <w:r w:rsidRPr="00B660CC">
              <w:rPr>
                <w:rFonts w:eastAsia="Times New Roman"/>
                <w:color w:val="000000"/>
                <w:lang w:eastAsia="en-AU"/>
              </w:rPr>
              <w:t xml:space="preserve"> to show numbers eg.</w:t>
            </w:r>
          </w:p>
          <w:p w:rsidR="00CB25C4" w:rsidRPr="00B660CC" w:rsidRDefault="00CB25C4" w:rsidP="00CB25C4">
            <w:pPr>
              <w:spacing w:line="0" w:lineRule="atLeast"/>
              <w:jc w:val="center"/>
              <w:rPr>
                <w:rFonts w:eastAsia="Times New Roman"/>
                <w:lang w:eastAsia="en-AU"/>
              </w:rPr>
            </w:pPr>
            <w:r w:rsidRPr="00B660CC">
              <w:rPr>
                <w:rFonts w:eastAsia="Times New Roman"/>
                <w:b/>
                <w:bCs/>
                <w:noProof/>
                <w:color w:val="000000"/>
                <w:lang w:eastAsia="en-AU"/>
              </w:rPr>
              <w:drawing>
                <wp:inline distT="0" distB="0" distL="0" distR="0" wp14:anchorId="54C39E6E" wp14:editId="6FA1B488">
                  <wp:extent cx="1257300" cy="445294"/>
                  <wp:effectExtent l="0" t="0" r="0" b="0"/>
                  <wp:docPr id="7" name="Picture 7" descr="https://lh5.googleusercontent.com/tl5LpnPhz9gjJS5VBT3aQorKfR7uMSpGr6uQU1J2ms_jVN4Oci9EyF_GntGGK0tnY7bRcomJEi33HNPHhzcck-k50s6SyG1XLKGzrYhkhKd4wVQRqzKveDJeztnOg-ITpjvvmC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tl5LpnPhz9gjJS5VBT3aQorKfR7uMSpGr6uQU1J2ms_jVN4Oci9EyF_GntGGK0tnY7bRcomJEi33HNPHhzcck-k50s6SyG1XLKGzrYhkhKd4wVQRqzKveDJeztnOg-ITpjvvmC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9686" cy="446139"/>
                          </a:xfrm>
                          <a:prstGeom prst="rect">
                            <a:avLst/>
                          </a:prstGeom>
                          <a:noFill/>
                          <a:ln>
                            <a:noFill/>
                          </a:ln>
                        </pic:spPr>
                      </pic:pic>
                    </a:graphicData>
                  </a:graphic>
                </wp:inline>
              </w:drawing>
            </w:r>
          </w:p>
        </w:tc>
        <w:tc>
          <w:tcPr>
            <w:tcW w:w="232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B660CC" w:rsidRDefault="00CB25C4" w:rsidP="00CB25C4">
            <w:pPr>
              <w:spacing w:line="0" w:lineRule="atLeast"/>
              <w:rPr>
                <w:rFonts w:eastAsia="Times New Roman"/>
                <w:lang w:eastAsia="en-AU"/>
              </w:rPr>
            </w:pPr>
            <w:proofErr w:type="gramStart"/>
            <w:r w:rsidRPr="00B660CC">
              <w:rPr>
                <w:rFonts w:eastAsia="Times New Roman"/>
                <w:color w:val="000000"/>
                <w:lang w:eastAsia="en-AU"/>
              </w:rPr>
              <w:t>That student have</w:t>
            </w:r>
            <w:proofErr w:type="gramEnd"/>
            <w:r w:rsidRPr="00B660CC">
              <w:rPr>
                <w:rFonts w:eastAsia="Times New Roman"/>
                <w:color w:val="000000"/>
                <w:lang w:eastAsia="en-AU"/>
              </w:rPr>
              <w:t xml:space="preserve"> mastery over numbers to 100 and planning alternatives for those who don’t.</w:t>
            </w:r>
          </w:p>
        </w:tc>
      </w:tr>
    </w:tbl>
    <w:p w:rsidR="00B660CC" w:rsidRPr="00B660CC" w:rsidRDefault="00B660CC">
      <w:r w:rsidRPr="00B660CC">
        <w:br w:type="page"/>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172"/>
        <w:gridCol w:w="4879"/>
        <w:gridCol w:w="3521"/>
        <w:gridCol w:w="3268"/>
        <w:gridCol w:w="1768"/>
      </w:tblGrid>
      <w:tr w:rsidR="00CB25C4" w:rsidRPr="00B660CC" w:rsidTr="00B660CC">
        <w:tc>
          <w:tcPr>
            <w:tcW w:w="21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B660CC" w:rsidRDefault="00CB25C4" w:rsidP="00CB25C4">
            <w:pPr>
              <w:rPr>
                <w:rFonts w:eastAsia="Times New Roman"/>
                <w:lang w:eastAsia="en-AU"/>
              </w:rPr>
            </w:pPr>
            <w:r w:rsidRPr="00B660CC">
              <w:rPr>
                <w:rFonts w:eastAsia="Times New Roman"/>
                <w:b/>
                <w:bCs/>
                <w:color w:val="000000"/>
                <w:lang w:eastAsia="en-AU"/>
              </w:rPr>
              <w:lastRenderedPageBreak/>
              <w:t>Session 2</w:t>
            </w:r>
          </w:p>
          <w:p w:rsidR="00CB25C4" w:rsidRPr="00B660CC" w:rsidRDefault="00CB25C4" w:rsidP="00CB25C4">
            <w:pPr>
              <w:rPr>
                <w:rFonts w:eastAsia="Times New Roman"/>
                <w:lang w:eastAsia="en-AU"/>
              </w:rPr>
            </w:pPr>
          </w:p>
          <w:p w:rsidR="00CB25C4" w:rsidRPr="00B660CC" w:rsidRDefault="00CB25C4" w:rsidP="00CB25C4">
            <w:pPr>
              <w:rPr>
                <w:rFonts w:eastAsia="Times New Roman"/>
                <w:lang w:eastAsia="en-AU"/>
              </w:rPr>
            </w:pPr>
            <w:r w:rsidRPr="00B660CC">
              <w:rPr>
                <w:rFonts w:eastAsia="Times New Roman"/>
                <w:b/>
                <w:bCs/>
                <w:color w:val="000000"/>
                <w:lang w:eastAsia="en-AU"/>
              </w:rPr>
              <w:t>LEARNING INTENTION</w:t>
            </w:r>
          </w:p>
          <w:p w:rsidR="00CB25C4" w:rsidRPr="00B660CC" w:rsidRDefault="00CB25C4" w:rsidP="00CB25C4">
            <w:pPr>
              <w:rPr>
                <w:rFonts w:eastAsia="Times New Roman"/>
                <w:lang w:eastAsia="en-AU"/>
              </w:rPr>
            </w:pPr>
            <w:r w:rsidRPr="00B660CC">
              <w:rPr>
                <w:rFonts w:eastAsia="Times New Roman"/>
                <w:color w:val="000000"/>
                <w:lang w:eastAsia="en-AU"/>
              </w:rPr>
              <w:t>The value of a number depends on its position or place.</w:t>
            </w:r>
          </w:p>
          <w:p w:rsidR="00CB25C4" w:rsidRPr="00B660CC" w:rsidRDefault="00CB25C4" w:rsidP="00CB25C4">
            <w:pPr>
              <w:spacing w:after="240" w:line="0" w:lineRule="atLeast"/>
              <w:rPr>
                <w:rFonts w:eastAsia="Times New Roman"/>
                <w:lang w:eastAsia="en-AU"/>
              </w:rPr>
            </w:pPr>
          </w:p>
        </w:tc>
        <w:tc>
          <w:tcPr>
            <w:tcW w:w="48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B660CC" w:rsidRDefault="00CB25C4" w:rsidP="00CB25C4">
            <w:pPr>
              <w:jc w:val="center"/>
              <w:rPr>
                <w:rFonts w:eastAsia="Times New Roman"/>
                <w:lang w:eastAsia="en-AU"/>
              </w:rPr>
            </w:pPr>
            <w:r w:rsidRPr="00B660CC">
              <w:rPr>
                <w:rFonts w:eastAsia="Times New Roman"/>
                <w:b/>
                <w:bCs/>
                <w:color w:val="000000"/>
                <w:lang w:eastAsia="en-AU"/>
              </w:rPr>
              <w:t>TOOL SESSION</w:t>
            </w:r>
          </w:p>
          <w:p w:rsidR="00CB25C4" w:rsidRPr="00B660CC" w:rsidRDefault="00CB25C4" w:rsidP="00CB25C4">
            <w:pPr>
              <w:rPr>
                <w:rFonts w:eastAsia="Times New Roman"/>
                <w:lang w:eastAsia="en-AU"/>
              </w:rPr>
            </w:pPr>
            <w:r w:rsidRPr="00B660CC">
              <w:rPr>
                <w:rFonts w:eastAsia="Times New Roman"/>
                <w:b/>
                <w:bCs/>
                <w:color w:val="000000"/>
                <w:lang w:eastAsia="en-AU"/>
              </w:rPr>
              <w:t>‘Where’s My Number?’</w:t>
            </w:r>
            <w:r w:rsidRPr="00B660CC">
              <w:rPr>
                <w:rFonts w:eastAsia="Times New Roman"/>
                <w:color w:val="000000"/>
                <w:lang w:eastAsia="en-AU"/>
              </w:rPr>
              <w:t xml:space="preserve"> game</w:t>
            </w:r>
          </w:p>
          <w:p w:rsidR="00CB25C4" w:rsidRPr="00B660CC" w:rsidRDefault="00CB25C4" w:rsidP="00CB25C4">
            <w:pPr>
              <w:rPr>
                <w:rFonts w:eastAsia="Times New Roman"/>
                <w:lang w:eastAsia="en-AU"/>
              </w:rPr>
            </w:pPr>
          </w:p>
          <w:p w:rsidR="00CB25C4" w:rsidRPr="00B660CC" w:rsidRDefault="00CB25C4" w:rsidP="00CB25C4">
            <w:pPr>
              <w:jc w:val="center"/>
              <w:rPr>
                <w:rFonts w:eastAsia="Times New Roman"/>
                <w:lang w:eastAsia="en-AU"/>
              </w:rPr>
            </w:pPr>
            <w:r w:rsidRPr="00B660CC">
              <w:rPr>
                <w:rFonts w:eastAsia="Times New Roman"/>
                <w:b/>
                <w:bCs/>
                <w:color w:val="000000"/>
                <w:lang w:eastAsia="en-AU"/>
              </w:rPr>
              <w:t>WHOLE CLASS FOCUS</w:t>
            </w:r>
          </w:p>
          <w:p w:rsidR="00CB25C4" w:rsidRPr="00B660CC" w:rsidRDefault="00B660CC" w:rsidP="00CB25C4">
            <w:pPr>
              <w:rPr>
                <w:rFonts w:eastAsia="Times New Roman"/>
                <w:sz w:val="8"/>
                <w:szCs w:val="8"/>
                <w:lang w:eastAsia="en-AU"/>
              </w:rPr>
            </w:pPr>
            <w:hyperlink r:id="rId20" w:history="1">
              <w:r w:rsidR="00CB25C4" w:rsidRPr="00B660CC">
                <w:rPr>
                  <w:rFonts w:eastAsia="Times New Roman"/>
                  <w:b/>
                  <w:bCs/>
                  <w:color w:val="1155CC"/>
                  <w:sz w:val="8"/>
                  <w:szCs w:val="8"/>
                  <w:u w:val="single"/>
                  <w:lang w:eastAsia="en-AU"/>
                </w:rPr>
                <w:t>https://www.youtube.com/watch?v=qJJugG1bTf4&amp;index=22&amp;list=PLDQlSh98XAywTatIwQKMAyPa4rtMl6Ft5</w:t>
              </w:r>
            </w:hyperlink>
          </w:p>
          <w:p w:rsidR="00CB25C4" w:rsidRPr="00B660CC" w:rsidRDefault="00CB25C4" w:rsidP="00CB25C4">
            <w:pPr>
              <w:rPr>
                <w:rFonts w:eastAsia="Times New Roman"/>
                <w:lang w:eastAsia="en-AU"/>
              </w:rPr>
            </w:pPr>
            <w:r w:rsidRPr="00B660CC">
              <w:rPr>
                <w:rFonts w:eastAsia="Times New Roman"/>
                <w:color w:val="000000"/>
                <w:lang w:eastAsia="en-AU"/>
              </w:rPr>
              <w:t>How to read numbers in the millions</w:t>
            </w:r>
          </w:p>
          <w:p w:rsidR="00CB25C4" w:rsidRPr="00B660CC" w:rsidRDefault="00CB25C4" w:rsidP="00CB25C4">
            <w:pPr>
              <w:rPr>
                <w:rFonts w:eastAsia="Times New Roman"/>
                <w:lang w:eastAsia="en-AU"/>
              </w:rPr>
            </w:pPr>
          </w:p>
          <w:p w:rsidR="00CB25C4" w:rsidRPr="00B660CC" w:rsidRDefault="00CB25C4" w:rsidP="00CB25C4">
            <w:pPr>
              <w:rPr>
                <w:rFonts w:eastAsia="Times New Roman"/>
                <w:lang w:eastAsia="en-AU"/>
              </w:rPr>
            </w:pPr>
            <w:r w:rsidRPr="00B660CC">
              <w:rPr>
                <w:rFonts w:eastAsia="Times New Roman"/>
                <w:b/>
                <w:bCs/>
                <w:color w:val="000000"/>
                <w:lang w:eastAsia="en-AU"/>
              </w:rPr>
              <w:t>How Much am I Worth?</w:t>
            </w:r>
          </w:p>
          <w:p w:rsidR="00CB25C4" w:rsidRPr="00B660CC" w:rsidRDefault="00CB25C4" w:rsidP="00CB25C4">
            <w:pPr>
              <w:spacing w:line="0" w:lineRule="atLeast"/>
              <w:rPr>
                <w:rFonts w:eastAsia="Times New Roman"/>
                <w:lang w:eastAsia="en-AU"/>
              </w:rPr>
            </w:pPr>
            <w:r w:rsidRPr="00B660CC">
              <w:rPr>
                <w:rFonts w:eastAsia="Times New Roman"/>
                <w:color w:val="000000"/>
                <w:lang w:eastAsia="en-AU"/>
              </w:rPr>
              <w:t>Use the random number generator to display numbers.  From a cup pull a post it (post-its say ones, tens, hundreds, thousands - more if needed) Students must identify the correct number that is worth that was pulled out place and show it with MAB</w:t>
            </w:r>
          </w:p>
        </w:tc>
        <w:tc>
          <w:tcPr>
            <w:tcW w:w="352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B660CC" w:rsidRDefault="00CB25C4" w:rsidP="00CB25C4">
            <w:pPr>
              <w:jc w:val="center"/>
              <w:rPr>
                <w:rFonts w:eastAsia="Times New Roman"/>
                <w:lang w:eastAsia="en-AU"/>
              </w:rPr>
            </w:pPr>
            <w:r w:rsidRPr="00B660CC">
              <w:rPr>
                <w:rFonts w:eastAsia="Times New Roman"/>
                <w:b/>
                <w:bCs/>
                <w:color w:val="000000"/>
                <w:lang w:eastAsia="en-AU"/>
              </w:rPr>
              <w:t xml:space="preserve">INVESTIGATION </w:t>
            </w:r>
          </w:p>
          <w:p w:rsidR="00CB25C4" w:rsidRPr="00B660CC" w:rsidRDefault="00CB25C4" w:rsidP="00CB25C4">
            <w:pPr>
              <w:rPr>
                <w:rFonts w:eastAsia="Times New Roman"/>
                <w:lang w:eastAsia="en-AU"/>
              </w:rPr>
            </w:pPr>
            <w:r w:rsidRPr="00B660CC">
              <w:rPr>
                <w:rFonts w:eastAsia="Times New Roman"/>
                <w:b/>
                <w:bCs/>
                <w:color w:val="000000"/>
                <w:lang w:eastAsia="en-AU"/>
              </w:rPr>
              <w:t>Task: Roll, Write and Value</w:t>
            </w:r>
          </w:p>
          <w:p w:rsidR="00CB25C4" w:rsidRPr="00B660CC" w:rsidRDefault="00CB25C4" w:rsidP="00CB25C4">
            <w:pPr>
              <w:rPr>
                <w:rFonts w:eastAsia="Times New Roman"/>
                <w:lang w:eastAsia="en-AU"/>
              </w:rPr>
            </w:pPr>
            <w:r w:rsidRPr="00B660CC">
              <w:rPr>
                <w:rFonts w:eastAsia="Times New Roman"/>
                <w:color w:val="000000"/>
                <w:lang w:eastAsia="en-AU"/>
              </w:rPr>
              <w:t>Students roll dice (number of dice determined by their ability to cope with 2</w:t>
            </w:r>
            <w:proofErr w:type="gramStart"/>
            <w:r w:rsidRPr="00B660CC">
              <w:rPr>
                <w:rFonts w:eastAsia="Times New Roman"/>
                <w:color w:val="000000"/>
                <w:lang w:eastAsia="en-AU"/>
              </w:rPr>
              <w:t>,3,4,5,6</w:t>
            </w:r>
            <w:proofErr w:type="gramEnd"/>
            <w:r w:rsidRPr="00B660CC">
              <w:rPr>
                <w:rFonts w:eastAsia="Times New Roman"/>
                <w:color w:val="000000"/>
                <w:lang w:eastAsia="en-AU"/>
              </w:rPr>
              <w:t xml:space="preserve"> -digit numbers) to produce a number which they write. Then pull from cup a value and write is beside.  Students then write in what that place is worth</w:t>
            </w:r>
          </w:p>
          <w:p w:rsidR="00CB25C4" w:rsidRPr="00B660CC" w:rsidRDefault="00CB25C4" w:rsidP="00CB25C4">
            <w:pPr>
              <w:rPr>
                <w:rFonts w:eastAsia="Times New Roman"/>
                <w:lang w:eastAsia="en-AU"/>
              </w:rPr>
            </w:pPr>
          </w:p>
          <w:p w:rsidR="00CB25C4" w:rsidRPr="00B660CC" w:rsidRDefault="00CB25C4" w:rsidP="00CB25C4">
            <w:pPr>
              <w:rPr>
                <w:rFonts w:eastAsia="Times New Roman"/>
                <w:lang w:eastAsia="en-AU"/>
              </w:rPr>
            </w:pPr>
            <w:r w:rsidRPr="00B660CC">
              <w:rPr>
                <w:rFonts w:eastAsia="Times New Roman"/>
                <w:b/>
                <w:bCs/>
                <w:color w:val="000000"/>
                <w:lang w:eastAsia="en-AU"/>
              </w:rPr>
              <w:t>Extending Prompts</w:t>
            </w:r>
            <w:r w:rsidRPr="00B660CC">
              <w:rPr>
                <w:rFonts w:eastAsia="Times New Roman"/>
                <w:color w:val="000000"/>
                <w:lang w:eastAsia="en-AU"/>
              </w:rPr>
              <w:t xml:space="preserve">: </w:t>
            </w:r>
          </w:p>
          <w:p w:rsidR="00CB25C4" w:rsidRPr="00B660CC" w:rsidRDefault="00CB25C4" w:rsidP="00CB25C4">
            <w:pPr>
              <w:rPr>
                <w:rFonts w:eastAsia="Times New Roman"/>
                <w:lang w:eastAsia="en-AU"/>
              </w:rPr>
            </w:pPr>
            <w:r w:rsidRPr="00B660CC">
              <w:rPr>
                <w:rFonts w:eastAsia="Times New Roman"/>
                <w:color w:val="000000"/>
                <w:lang w:eastAsia="en-AU"/>
              </w:rPr>
              <w:t>Using more numbers into tens and hundreds of thousands, millions</w:t>
            </w:r>
          </w:p>
          <w:p w:rsidR="00CB25C4" w:rsidRPr="00B660CC" w:rsidRDefault="00CB25C4" w:rsidP="00CB25C4">
            <w:pPr>
              <w:rPr>
                <w:rFonts w:eastAsia="Times New Roman"/>
                <w:lang w:eastAsia="en-AU"/>
              </w:rPr>
            </w:pPr>
          </w:p>
          <w:p w:rsidR="00CB25C4" w:rsidRPr="00B660CC" w:rsidRDefault="00CB25C4" w:rsidP="00CB25C4">
            <w:pPr>
              <w:rPr>
                <w:rFonts w:eastAsia="Times New Roman"/>
                <w:lang w:eastAsia="en-AU"/>
              </w:rPr>
            </w:pPr>
            <w:r w:rsidRPr="00B660CC">
              <w:rPr>
                <w:rFonts w:eastAsia="Times New Roman"/>
                <w:b/>
                <w:bCs/>
                <w:color w:val="000000"/>
                <w:lang w:eastAsia="en-AU"/>
              </w:rPr>
              <w:t>Enabling Prompts:</w:t>
            </w:r>
          </w:p>
          <w:p w:rsidR="00CB25C4" w:rsidRPr="00B660CC" w:rsidRDefault="00CB25C4" w:rsidP="00CB25C4">
            <w:pPr>
              <w:spacing w:line="0" w:lineRule="atLeast"/>
              <w:rPr>
                <w:rFonts w:eastAsia="Times New Roman"/>
                <w:lang w:eastAsia="en-AU"/>
              </w:rPr>
            </w:pPr>
            <w:r w:rsidRPr="00B660CC">
              <w:rPr>
                <w:rFonts w:eastAsia="Times New Roman"/>
                <w:color w:val="000000"/>
                <w:lang w:eastAsia="en-AU"/>
              </w:rPr>
              <w:t>Keeping it to 2 and 3 digit numbers</w:t>
            </w:r>
          </w:p>
        </w:tc>
        <w:tc>
          <w:tcPr>
            <w:tcW w:w="326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B660CC" w:rsidRDefault="00CB25C4" w:rsidP="00CB25C4">
            <w:pPr>
              <w:rPr>
                <w:rFonts w:eastAsia="Times New Roman"/>
                <w:lang w:eastAsia="en-AU"/>
              </w:rPr>
            </w:pPr>
            <w:r w:rsidRPr="00B660CC">
              <w:rPr>
                <w:rFonts w:eastAsia="Times New Roman"/>
                <w:b/>
                <w:bCs/>
                <w:color w:val="000000"/>
                <w:lang w:eastAsia="en-AU"/>
              </w:rPr>
              <w:t>REFLECTION</w:t>
            </w:r>
          </w:p>
          <w:p w:rsidR="00CB25C4" w:rsidRPr="00B660CC" w:rsidRDefault="00CB25C4" w:rsidP="00CB25C4">
            <w:pPr>
              <w:rPr>
                <w:rFonts w:eastAsia="Times New Roman"/>
                <w:lang w:eastAsia="en-AU"/>
              </w:rPr>
            </w:pPr>
          </w:p>
          <w:p w:rsidR="00CB25C4" w:rsidRPr="00B660CC" w:rsidRDefault="00CB25C4" w:rsidP="00CB25C4">
            <w:pPr>
              <w:rPr>
                <w:rFonts w:eastAsia="Times New Roman"/>
                <w:lang w:eastAsia="en-AU"/>
              </w:rPr>
            </w:pPr>
            <w:r w:rsidRPr="00B660CC">
              <w:rPr>
                <w:rFonts w:eastAsia="Times New Roman"/>
                <w:color w:val="000000"/>
                <w:lang w:eastAsia="en-AU"/>
              </w:rPr>
              <w:t>This task can also be done with cards with any picture card designated as a 0 (Aces = 1)</w:t>
            </w:r>
          </w:p>
          <w:p w:rsidR="00CB25C4" w:rsidRPr="00B660CC" w:rsidRDefault="00CB25C4" w:rsidP="00CB25C4">
            <w:pPr>
              <w:spacing w:after="240"/>
              <w:rPr>
                <w:rFonts w:eastAsia="Times New Roman"/>
                <w:lang w:eastAsia="en-AU"/>
              </w:rPr>
            </w:pPr>
          </w:p>
          <w:p w:rsidR="00CB25C4" w:rsidRPr="00B660CC" w:rsidRDefault="00CB25C4" w:rsidP="00CB25C4">
            <w:pPr>
              <w:spacing w:line="0" w:lineRule="atLeast"/>
              <w:rPr>
                <w:rFonts w:eastAsia="Times New Roman"/>
                <w:lang w:eastAsia="en-AU"/>
              </w:rPr>
            </w:pPr>
            <w:r w:rsidRPr="00B660CC">
              <w:rPr>
                <w:rFonts w:eastAsia="Times New Roman"/>
                <w:noProof/>
                <w:color w:val="000000"/>
                <w:lang w:eastAsia="en-AU"/>
              </w:rPr>
              <w:drawing>
                <wp:inline distT="0" distB="0" distL="0" distR="0" wp14:anchorId="2997A5B1" wp14:editId="39BC3A83">
                  <wp:extent cx="1828800" cy="1295400"/>
                  <wp:effectExtent l="0" t="0" r="0" b="0"/>
                  <wp:docPr id="6" name="Picture 6" descr="https://lh6.googleusercontent.com/SgP3jx3qJluWswK8Gq6qH3RbVU8_Xz5Ry5fjntY8pkJiJNaYmrkpPd7h1E94l9zrupu6tJfnexuIK3JqDp1TzXShmsgobOEPZCnNzn7BNpmjItRzH6_7ZOnUgGzSPSBjEV49nqj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SgP3jx3qJluWswK8Gq6qH3RbVU8_Xz5Ry5fjntY8pkJiJNaYmrkpPd7h1E94l9zrupu6tJfnexuIK3JqDp1TzXShmsgobOEPZCnNzn7BNpmjItRzH6_7ZOnUgGzSPSBjEV49nqj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28800" cy="1295400"/>
                          </a:xfrm>
                          <a:prstGeom prst="rect">
                            <a:avLst/>
                          </a:prstGeom>
                          <a:noFill/>
                          <a:ln>
                            <a:noFill/>
                          </a:ln>
                        </pic:spPr>
                      </pic:pic>
                    </a:graphicData>
                  </a:graphic>
                </wp:inline>
              </w:drawing>
            </w:r>
          </w:p>
        </w:tc>
        <w:tc>
          <w:tcPr>
            <w:tcW w:w="176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B660CC" w:rsidRDefault="00CB25C4" w:rsidP="00CB25C4">
            <w:pPr>
              <w:rPr>
                <w:rFonts w:eastAsia="Times New Roman"/>
                <w:lang w:eastAsia="en-AU"/>
              </w:rPr>
            </w:pPr>
            <w:r w:rsidRPr="00B660CC">
              <w:rPr>
                <w:rFonts w:eastAsia="Times New Roman"/>
                <w:color w:val="000000"/>
                <w:lang w:eastAsia="en-AU"/>
              </w:rPr>
              <w:t>Can students correctly identify numbers by their position?</w:t>
            </w:r>
          </w:p>
          <w:p w:rsidR="00CB25C4" w:rsidRPr="00B660CC" w:rsidRDefault="00CB25C4" w:rsidP="00CB25C4">
            <w:pPr>
              <w:rPr>
                <w:rFonts w:eastAsia="Times New Roman"/>
                <w:lang w:eastAsia="en-AU"/>
              </w:rPr>
            </w:pPr>
          </w:p>
          <w:p w:rsidR="00CB25C4" w:rsidRPr="00B660CC" w:rsidRDefault="00CB25C4" w:rsidP="00CB25C4">
            <w:pPr>
              <w:rPr>
                <w:rFonts w:eastAsia="Times New Roman"/>
                <w:lang w:eastAsia="en-AU"/>
              </w:rPr>
            </w:pPr>
            <w:r w:rsidRPr="00B660CC">
              <w:rPr>
                <w:rFonts w:eastAsia="Times New Roman"/>
                <w:color w:val="000000"/>
                <w:lang w:eastAsia="en-AU"/>
              </w:rPr>
              <w:t xml:space="preserve">Students’ level of mastery of numbers for their grade standard (Vic </w:t>
            </w:r>
            <w:proofErr w:type="spellStart"/>
            <w:r w:rsidRPr="00B660CC">
              <w:rPr>
                <w:rFonts w:eastAsia="Times New Roman"/>
                <w:color w:val="000000"/>
                <w:lang w:eastAsia="en-AU"/>
              </w:rPr>
              <w:t>Curric</w:t>
            </w:r>
            <w:proofErr w:type="spellEnd"/>
            <w:r w:rsidRPr="00B660CC">
              <w:rPr>
                <w:rFonts w:eastAsia="Times New Roman"/>
                <w:color w:val="000000"/>
                <w:lang w:eastAsia="en-AU"/>
              </w:rPr>
              <w:t>)</w:t>
            </w:r>
          </w:p>
          <w:p w:rsidR="00CB25C4" w:rsidRPr="00B660CC" w:rsidRDefault="00CB25C4" w:rsidP="00CB25C4">
            <w:pPr>
              <w:rPr>
                <w:rFonts w:eastAsia="Times New Roman"/>
                <w:lang w:eastAsia="en-AU"/>
              </w:rPr>
            </w:pPr>
            <w:r w:rsidRPr="00B660CC">
              <w:rPr>
                <w:rFonts w:eastAsia="Times New Roman"/>
                <w:color w:val="000000"/>
                <w:lang w:eastAsia="en-AU"/>
              </w:rPr>
              <w:t>Gr 3: to at least 10 000</w:t>
            </w:r>
          </w:p>
          <w:p w:rsidR="00CB25C4" w:rsidRPr="00B660CC" w:rsidRDefault="00CB25C4" w:rsidP="00CB25C4">
            <w:pPr>
              <w:spacing w:line="0" w:lineRule="atLeast"/>
              <w:rPr>
                <w:rFonts w:eastAsia="Times New Roman"/>
                <w:lang w:eastAsia="en-AU"/>
              </w:rPr>
            </w:pPr>
            <w:r w:rsidRPr="00B660CC">
              <w:rPr>
                <w:rFonts w:eastAsia="Times New Roman"/>
                <w:color w:val="000000"/>
                <w:lang w:eastAsia="en-AU"/>
              </w:rPr>
              <w:t>Gr 4: to at least tens of thousands</w:t>
            </w:r>
          </w:p>
        </w:tc>
      </w:tr>
      <w:tr w:rsidR="00CB25C4" w:rsidRPr="00B660CC" w:rsidTr="00B660CC">
        <w:tc>
          <w:tcPr>
            <w:tcW w:w="21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B660CC" w:rsidRDefault="00CB25C4" w:rsidP="00CB25C4">
            <w:pPr>
              <w:rPr>
                <w:rFonts w:eastAsia="Times New Roman"/>
                <w:lang w:eastAsia="en-AU"/>
              </w:rPr>
            </w:pPr>
            <w:r w:rsidRPr="00B660CC">
              <w:rPr>
                <w:rFonts w:eastAsia="Times New Roman"/>
                <w:b/>
                <w:bCs/>
                <w:color w:val="000000"/>
                <w:lang w:eastAsia="en-AU"/>
              </w:rPr>
              <w:t>Session 3</w:t>
            </w:r>
          </w:p>
          <w:p w:rsidR="00CB25C4" w:rsidRPr="00B660CC" w:rsidRDefault="00CB25C4" w:rsidP="00CB25C4">
            <w:pPr>
              <w:rPr>
                <w:rFonts w:eastAsia="Times New Roman"/>
                <w:lang w:eastAsia="en-AU"/>
              </w:rPr>
            </w:pPr>
          </w:p>
          <w:p w:rsidR="00CB25C4" w:rsidRPr="00B660CC" w:rsidRDefault="00CB25C4" w:rsidP="00CB25C4">
            <w:pPr>
              <w:rPr>
                <w:rFonts w:eastAsia="Times New Roman"/>
                <w:lang w:eastAsia="en-AU"/>
              </w:rPr>
            </w:pPr>
            <w:r w:rsidRPr="00B660CC">
              <w:rPr>
                <w:rFonts w:eastAsia="Times New Roman"/>
                <w:b/>
                <w:bCs/>
                <w:color w:val="000000"/>
                <w:lang w:eastAsia="en-AU"/>
              </w:rPr>
              <w:t>LEARNING INTENTION</w:t>
            </w:r>
          </w:p>
          <w:p w:rsidR="00CB25C4" w:rsidRPr="00B660CC" w:rsidRDefault="00CB25C4" w:rsidP="00CB25C4">
            <w:pPr>
              <w:rPr>
                <w:rFonts w:eastAsia="Times New Roman"/>
                <w:lang w:eastAsia="en-AU"/>
              </w:rPr>
            </w:pPr>
            <w:r w:rsidRPr="00B660CC">
              <w:rPr>
                <w:rFonts w:eastAsia="Times New Roman"/>
                <w:color w:val="000000"/>
                <w:lang w:eastAsia="en-AU"/>
              </w:rPr>
              <w:t xml:space="preserve">Our number system is based on grouping quantities in </w:t>
            </w:r>
            <w:proofErr w:type="spellStart"/>
            <w:r w:rsidRPr="00B660CC">
              <w:rPr>
                <w:rFonts w:eastAsia="Times New Roman"/>
                <w:color w:val="000000"/>
                <w:lang w:eastAsia="en-AU"/>
              </w:rPr>
              <w:t>tens</w:t>
            </w:r>
            <w:proofErr w:type="spellEnd"/>
            <w:r w:rsidRPr="00B660CC">
              <w:rPr>
                <w:rFonts w:eastAsia="Times New Roman"/>
                <w:color w:val="000000"/>
                <w:lang w:eastAsia="en-AU"/>
              </w:rPr>
              <w:t xml:space="preserve"> and using 0,1,2,3,4,5,6,7,8,9 to record these.</w:t>
            </w:r>
          </w:p>
          <w:p w:rsidR="00CB25C4" w:rsidRPr="00B660CC" w:rsidRDefault="00CB25C4" w:rsidP="00CB25C4">
            <w:pPr>
              <w:rPr>
                <w:rFonts w:eastAsia="Times New Roman"/>
                <w:lang w:eastAsia="en-AU"/>
              </w:rPr>
            </w:pPr>
          </w:p>
          <w:p w:rsidR="00CB25C4" w:rsidRPr="00B660CC" w:rsidRDefault="00CB25C4" w:rsidP="00CB25C4">
            <w:pPr>
              <w:rPr>
                <w:rFonts w:eastAsia="Times New Roman"/>
                <w:lang w:eastAsia="en-AU"/>
              </w:rPr>
            </w:pPr>
            <w:r w:rsidRPr="00B660CC">
              <w:rPr>
                <w:rFonts w:eastAsia="Times New Roman"/>
                <w:color w:val="000000"/>
                <w:lang w:eastAsia="en-AU"/>
              </w:rPr>
              <w:t>We can use 0 as a place holder - eg. in 208 the zero means there are no tens</w:t>
            </w:r>
          </w:p>
          <w:p w:rsidR="00CB25C4" w:rsidRPr="00B660CC" w:rsidRDefault="00CB25C4" w:rsidP="00CB25C4">
            <w:pPr>
              <w:spacing w:line="0" w:lineRule="atLeast"/>
              <w:rPr>
                <w:rFonts w:eastAsia="Times New Roman"/>
                <w:lang w:eastAsia="en-AU"/>
              </w:rPr>
            </w:pPr>
          </w:p>
        </w:tc>
        <w:tc>
          <w:tcPr>
            <w:tcW w:w="48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B660CC" w:rsidRDefault="00CB25C4" w:rsidP="00CB25C4">
            <w:pPr>
              <w:jc w:val="center"/>
              <w:rPr>
                <w:rFonts w:eastAsia="Times New Roman"/>
                <w:lang w:eastAsia="en-AU"/>
              </w:rPr>
            </w:pPr>
            <w:r w:rsidRPr="00B660CC">
              <w:rPr>
                <w:rFonts w:eastAsia="Times New Roman"/>
                <w:b/>
                <w:bCs/>
                <w:color w:val="000000"/>
                <w:lang w:eastAsia="en-AU"/>
              </w:rPr>
              <w:t>TOOL SESSION</w:t>
            </w:r>
          </w:p>
          <w:p w:rsidR="00CB25C4" w:rsidRPr="00B660CC" w:rsidRDefault="00CB25C4" w:rsidP="00CB25C4">
            <w:pPr>
              <w:rPr>
                <w:rFonts w:eastAsia="Times New Roman"/>
                <w:lang w:eastAsia="en-AU"/>
              </w:rPr>
            </w:pPr>
            <w:r w:rsidRPr="00B660CC">
              <w:rPr>
                <w:rFonts w:eastAsia="Times New Roman"/>
                <w:b/>
                <w:bCs/>
                <w:color w:val="000000"/>
                <w:lang w:eastAsia="en-AU"/>
              </w:rPr>
              <w:t>‘Where’s My Number?’</w:t>
            </w:r>
            <w:r w:rsidRPr="00B660CC">
              <w:rPr>
                <w:rFonts w:eastAsia="Times New Roman"/>
                <w:color w:val="000000"/>
                <w:lang w:eastAsia="en-AU"/>
              </w:rPr>
              <w:t xml:space="preserve"> game</w:t>
            </w:r>
          </w:p>
          <w:p w:rsidR="00CB25C4" w:rsidRPr="00B660CC" w:rsidRDefault="00CB25C4" w:rsidP="00CB25C4">
            <w:pPr>
              <w:rPr>
                <w:rFonts w:eastAsia="Times New Roman"/>
                <w:lang w:eastAsia="en-AU"/>
              </w:rPr>
            </w:pPr>
          </w:p>
          <w:p w:rsidR="00CB25C4" w:rsidRPr="00B660CC" w:rsidRDefault="00CB25C4" w:rsidP="00CB25C4">
            <w:pPr>
              <w:jc w:val="center"/>
              <w:rPr>
                <w:rFonts w:eastAsia="Times New Roman"/>
                <w:lang w:eastAsia="en-AU"/>
              </w:rPr>
            </w:pPr>
            <w:r w:rsidRPr="00B660CC">
              <w:rPr>
                <w:rFonts w:eastAsia="Times New Roman"/>
                <w:b/>
                <w:bCs/>
                <w:color w:val="000000"/>
                <w:lang w:eastAsia="en-AU"/>
              </w:rPr>
              <w:t>WHOLE CLASS FOCUS</w:t>
            </w:r>
          </w:p>
          <w:p w:rsidR="00CB25C4" w:rsidRPr="00B660CC" w:rsidRDefault="00CB25C4" w:rsidP="00CB25C4">
            <w:pPr>
              <w:rPr>
                <w:rFonts w:eastAsia="Times New Roman"/>
                <w:lang w:eastAsia="en-AU"/>
              </w:rPr>
            </w:pPr>
            <w:r w:rsidRPr="00B660CC">
              <w:rPr>
                <w:rFonts w:eastAsia="Times New Roman"/>
                <w:b/>
                <w:bCs/>
                <w:color w:val="000000"/>
                <w:lang w:eastAsia="en-AU"/>
              </w:rPr>
              <w:t>Place Value ‘It’s All Connected Mats’</w:t>
            </w:r>
          </w:p>
          <w:p w:rsidR="00CB25C4" w:rsidRPr="00B660CC" w:rsidRDefault="00CB25C4" w:rsidP="00CB25C4">
            <w:pPr>
              <w:spacing w:line="0" w:lineRule="atLeast"/>
              <w:rPr>
                <w:rFonts w:eastAsia="Times New Roman"/>
                <w:lang w:eastAsia="en-AU"/>
              </w:rPr>
            </w:pPr>
            <w:r w:rsidRPr="00B660CC">
              <w:rPr>
                <w:rFonts w:eastAsia="Times New Roman"/>
                <w:noProof/>
                <w:color w:val="000000"/>
                <w:lang w:eastAsia="en-AU"/>
              </w:rPr>
              <w:drawing>
                <wp:inline distT="0" distB="0" distL="0" distR="0" wp14:anchorId="051D8ACF" wp14:editId="5962EB28">
                  <wp:extent cx="1828800" cy="1187450"/>
                  <wp:effectExtent l="0" t="0" r="0" b="0"/>
                  <wp:docPr id="5" name="Picture 5" descr="https://lh5.googleusercontent.com/eurPqsssrBUng7KFvrEG6DmLK_d2qAQbm6IwlJ0ChL7bSmJ2wmiJwxnQ-wnnDeBpA_010wyrVkkOjBCLEwBlhtH3VTXEpC0FLDokpYQMm1_b7rwKpBHTtanVyeerjMOxg0YrDf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eurPqsssrBUng7KFvrEG6DmLK_d2qAQbm6IwlJ0ChL7bSmJ2wmiJwxnQ-wnnDeBpA_010wyrVkkOjBCLEwBlhtH3VTXEpC0FLDokpYQMm1_b7rwKpBHTtanVyeerjMOxg0YrDfu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28800" cy="1187450"/>
                          </a:xfrm>
                          <a:prstGeom prst="rect">
                            <a:avLst/>
                          </a:prstGeom>
                          <a:noFill/>
                          <a:ln>
                            <a:noFill/>
                          </a:ln>
                        </pic:spPr>
                      </pic:pic>
                    </a:graphicData>
                  </a:graphic>
                </wp:inline>
              </w:drawing>
            </w:r>
          </w:p>
        </w:tc>
        <w:tc>
          <w:tcPr>
            <w:tcW w:w="352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B660CC" w:rsidRDefault="00CB25C4" w:rsidP="00CB25C4">
            <w:pPr>
              <w:jc w:val="center"/>
              <w:rPr>
                <w:rFonts w:eastAsia="Times New Roman"/>
                <w:lang w:eastAsia="en-AU"/>
              </w:rPr>
            </w:pPr>
            <w:r w:rsidRPr="00B660CC">
              <w:rPr>
                <w:rFonts w:eastAsia="Times New Roman"/>
                <w:b/>
                <w:bCs/>
                <w:color w:val="000000"/>
                <w:lang w:eastAsia="en-AU"/>
              </w:rPr>
              <w:t xml:space="preserve">INVESTIGATION </w:t>
            </w:r>
          </w:p>
          <w:p w:rsidR="00CB25C4" w:rsidRPr="00B660CC" w:rsidRDefault="00CB25C4" w:rsidP="00CB25C4">
            <w:pPr>
              <w:rPr>
                <w:rFonts w:eastAsia="Times New Roman"/>
                <w:lang w:eastAsia="en-AU"/>
              </w:rPr>
            </w:pPr>
            <w:r w:rsidRPr="00B660CC">
              <w:rPr>
                <w:rFonts w:eastAsia="Times New Roman"/>
                <w:b/>
                <w:bCs/>
                <w:color w:val="000000"/>
                <w:lang w:eastAsia="en-AU"/>
              </w:rPr>
              <w:t>Task: ‘It’s All Connected’</w:t>
            </w:r>
          </w:p>
          <w:p w:rsidR="00CB25C4" w:rsidRPr="00B660CC" w:rsidRDefault="00CB25C4" w:rsidP="00CB25C4">
            <w:pPr>
              <w:rPr>
                <w:rFonts w:eastAsia="Times New Roman"/>
                <w:lang w:eastAsia="en-AU"/>
              </w:rPr>
            </w:pPr>
            <w:r w:rsidRPr="00B660CC">
              <w:rPr>
                <w:rFonts w:eastAsia="Times New Roman"/>
                <w:color w:val="000000"/>
                <w:lang w:eastAsia="en-AU"/>
              </w:rPr>
              <w:t xml:space="preserve">Students use ‘All Connected’ mats (under whiteboard screens) </w:t>
            </w:r>
          </w:p>
          <w:p w:rsidR="00CB25C4" w:rsidRPr="00B660CC" w:rsidRDefault="00CB25C4" w:rsidP="00CB25C4">
            <w:pPr>
              <w:rPr>
                <w:rFonts w:eastAsia="Times New Roman"/>
                <w:lang w:eastAsia="en-AU"/>
              </w:rPr>
            </w:pPr>
            <w:r w:rsidRPr="00B660CC">
              <w:rPr>
                <w:rFonts w:eastAsia="Times New Roman"/>
                <w:b/>
                <w:bCs/>
                <w:color w:val="000000"/>
                <w:lang w:eastAsia="en-AU"/>
              </w:rPr>
              <w:t>Extending Prompts</w:t>
            </w:r>
            <w:r w:rsidRPr="00B660CC">
              <w:rPr>
                <w:rFonts w:eastAsia="Times New Roman"/>
                <w:color w:val="000000"/>
                <w:lang w:eastAsia="en-AU"/>
              </w:rPr>
              <w:t xml:space="preserve">: </w:t>
            </w:r>
          </w:p>
          <w:p w:rsidR="00CB25C4" w:rsidRPr="00B660CC" w:rsidRDefault="00CB25C4" w:rsidP="00CB25C4">
            <w:pPr>
              <w:rPr>
                <w:rFonts w:eastAsia="Times New Roman"/>
                <w:lang w:eastAsia="en-AU"/>
              </w:rPr>
            </w:pPr>
            <w:r w:rsidRPr="00B660CC">
              <w:rPr>
                <w:rFonts w:eastAsia="Times New Roman"/>
                <w:color w:val="000000"/>
                <w:lang w:eastAsia="en-AU"/>
              </w:rPr>
              <w:t>Using more numbers into tens and hundreds of thousands, millions</w:t>
            </w:r>
          </w:p>
          <w:p w:rsidR="00CB25C4" w:rsidRPr="00B660CC" w:rsidRDefault="00CB25C4" w:rsidP="00CB25C4">
            <w:pPr>
              <w:rPr>
                <w:rFonts w:eastAsia="Times New Roman"/>
                <w:lang w:eastAsia="en-AU"/>
              </w:rPr>
            </w:pPr>
          </w:p>
          <w:p w:rsidR="00CB25C4" w:rsidRPr="00B660CC" w:rsidRDefault="00CB25C4" w:rsidP="00CB25C4">
            <w:pPr>
              <w:rPr>
                <w:rFonts w:eastAsia="Times New Roman"/>
                <w:lang w:eastAsia="en-AU"/>
              </w:rPr>
            </w:pPr>
            <w:r w:rsidRPr="00B660CC">
              <w:rPr>
                <w:rFonts w:eastAsia="Times New Roman"/>
                <w:b/>
                <w:bCs/>
                <w:color w:val="000000"/>
                <w:lang w:eastAsia="en-AU"/>
              </w:rPr>
              <w:t>Enabling Prompts:</w:t>
            </w:r>
          </w:p>
          <w:p w:rsidR="00CB25C4" w:rsidRPr="00B660CC" w:rsidRDefault="00CB25C4" w:rsidP="00CB25C4">
            <w:pPr>
              <w:rPr>
                <w:rFonts w:eastAsia="Times New Roman"/>
                <w:lang w:eastAsia="en-AU"/>
              </w:rPr>
            </w:pPr>
            <w:r w:rsidRPr="00B660CC">
              <w:rPr>
                <w:rFonts w:eastAsia="Times New Roman"/>
                <w:color w:val="000000"/>
                <w:lang w:eastAsia="en-AU"/>
              </w:rPr>
              <w:t>Keeping it to 2 and 3 digit numbers</w:t>
            </w:r>
          </w:p>
          <w:p w:rsidR="00CB25C4" w:rsidRPr="00B660CC" w:rsidRDefault="00CB25C4" w:rsidP="00CB25C4">
            <w:pPr>
              <w:spacing w:line="0" w:lineRule="atLeast"/>
              <w:rPr>
                <w:rFonts w:eastAsia="Times New Roman"/>
                <w:lang w:eastAsia="en-AU"/>
              </w:rPr>
            </w:pPr>
          </w:p>
        </w:tc>
        <w:tc>
          <w:tcPr>
            <w:tcW w:w="326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B660CC" w:rsidRDefault="00CB25C4" w:rsidP="00CB25C4">
            <w:pPr>
              <w:spacing w:after="240"/>
              <w:rPr>
                <w:rFonts w:eastAsia="Times New Roman"/>
                <w:lang w:eastAsia="en-AU"/>
              </w:rPr>
            </w:pPr>
            <w:r w:rsidRPr="00B660CC">
              <w:rPr>
                <w:rFonts w:eastAsia="Times New Roman"/>
                <w:lang w:eastAsia="en-AU"/>
              </w:rPr>
              <w:br/>
            </w:r>
          </w:p>
          <w:p w:rsidR="00CB25C4" w:rsidRPr="00B660CC" w:rsidRDefault="00CB25C4" w:rsidP="00CB25C4">
            <w:pPr>
              <w:rPr>
                <w:rFonts w:eastAsia="Times New Roman"/>
                <w:lang w:eastAsia="en-AU"/>
              </w:rPr>
            </w:pPr>
            <w:r w:rsidRPr="00B660CC">
              <w:rPr>
                <w:rFonts w:eastAsia="Times New Roman"/>
                <w:color w:val="000000"/>
                <w:lang w:eastAsia="en-AU"/>
              </w:rPr>
              <w:t>Follow up extended notation by showing that the order does not matter eg. 200 + 1000 + 5 = 1205</w:t>
            </w:r>
          </w:p>
          <w:p w:rsidR="00CB25C4" w:rsidRPr="00B660CC" w:rsidRDefault="00CB25C4" w:rsidP="00CB25C4">
            <w:pPr>
              <w:spacing w:line="0" w:lineRule="atLeast"/>
              <w:rPr>
                <w:rFonts w:eastAsia="Times New Roman"/>
                <w:lang w:eastAsia="en-AU"/>
              </w:rPr>
            </w:pPr>
            <w:r w:rsidRPr="00B660CC">
              <w:rPr>
                <w:rFonts w:eastAsia="Times New Roman"/>
                <w:noProof/>
                <w:color w:val="000000"/>
                <w:lang w:eastAsia="en-AU"/>
              </w:rPr>
              <w:drawing>
                <wp:inline distT="0" distB="0" distL="0" distR="0" wp14:anchorId="42E45411" wp14:editId="4C79F7A7">
                  <wp:extent cx="1828800" cy="1187450"/>
                  <wp:effectExtent l="0" t="0" r="0" b="0"/>
                  <wp:docPr id="4" name="Picture 4" descr="https://lh6.googleusercontent.com/lRrBZipM0XFHqxCTKXDSDysskJMQUYcrID6ZCPmzO4Sfp9dXUvVSLNGOh4BSXjBrX1G_6BWKX9ErNEatstI528xrXlZB-gkdDnPKww-nx7bTdX3caiufBIP9kWYBifcUL1Jrwsj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lRrBZipM0XFHqxCTKXDSDysskJMQUYcrID6ZCPmzO4Sfp9dXUvVSLNGOh4BSXjBrX1G_6BWKX9ErNEatstI528xrXlZB-gkdDnPKww-nx7bTdX3caiufBIP9kWYBifcUL1Jrwsj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28800" cy="1187450"/>
                          </a:xfrm>
                          <a:prstGeom prst="rect">
                            <a:avLst/>
                          </a:prstGeom>
                          <a:noFill/>
                          <a:ln>
                            <a:noFill/>
                          </a:ln>
                        </pic:spPr>
                      </pic:pic>
                    </a:graphicData>
                  </a:graphic>
                </wp:inline>
              </w:drawing>
            </w:r>
          </w:p>
        </w:tc>
        <w:tc>
          <w:tcPr>
            <w:tcW w:w="176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B660CC" w:rsidRDefault="00CB25C4" w:rsidP="00CB25C4">
            <w:pPr>
              <w:rPr>
                <w:rFonts w:eastAsia="Times New Roman"/>
                <w:lang w:eastAsia="en-AU"/>
              </w:rPr>
            </w:pPr>
            <w:r w:rsidRPr="00B660CC">
              <w:rPr>
                <w:rFonts w:eastAsia="Times New Roman"/>
                <w:color w:val="000000"/>
                <w:lang w:eastAsia="en-AU"/>
              </w:rPr>
              <w:t xml:space="preserve">Students’ level of mastery of numbers for their grade standard (Vic </w:t>
            </w:r>
            <w:proofErr w:type="spellStart"/>
            <w:r w:rsidRPr="00B660CC">
              <w:rPr>
                <w:rFonts w:eastAsia="Times New Roman"/>
                <w:color w:val="000000"/>
                <w:lang w:eastAsia="en-AU"/>
              </w:rPr>
              <w:t>Curric</w:t>
            </w:r>
            <w:proofErr w:type="spellEnd"/>
            <w:r w:rsidRPr="00B660CC">
              <w:rPr>
                <w:rFonts w:eastAsia="Times New Roman"/>
                <w:color w:val="000000"/>
                <w:lang w:eastAsia="en-AU"/>
              </w:rPr>
              <w:t>)</w:t>
            </w:r>
          </w:p>
          <w:p w:rsidR="00CB25C4" w:rsidRPr="00B660CC" w:rsidRDefault="00CB25C4" w:rsidP="00CB25C4">
            <w:pPr>
              <w:rPr>
                <w:rFonts w:eastAsia="Times New Roman"/>
                <w:lang w:eastAsia="en-AU"/>
              </w:rPr>
            </w:pPr>
            <w:r w:rsidRPr="00B660CC">
              <w:rPr>
                <w:rFonts w:eastAsia="Times New Roman"/>
                <w:color w:val="000000"/>
                <w:lang w:eastAsia="en-AU"/>
              </w:rPr>
              <w:t>Gr 3: to at least 10 000</w:t>
            </w:r>
          </w:p>
          <w:p w:rsidR="00CB25C4" w:rsidRPr="00B660CC" w:rsidRDefault="00CB25C4" w:rsidP="00CB25C4">
            <w:pPr>
              <w:rPr>
                <w:rFonts w:eastAsia="Times New Roman"/>
                <w:lang w:eastAsia="en-AU"/>
              </w:rPr>
            </w:pPr>
            <w:r w:rsidRPr="00B660CC">
              <w:rPr>
                <w:rFonts w:eastAsia="Times New Roman"/>
                <w:color w:val="000000"/>
                <w:lang w:eastAsia="en-AU"/>
              </w:rPr>
              <w:t>Gr 4: to at least tens of thousands</w:t>
            </w:r>
          </w:p>
          <w:p w:rsidR="00CB25C4" w:rsidRPr="00B660CC" w:rsidRDefault="00CB25C4" w:rsidP="00CB25C4">
            <w:pPr>
              <w:rPr>
                <w:rFonts w:eastAsia="Times New Roman"/>
                <w:lang w:eastAsia="en-AU"/>
              </w:rPr>
            </w:pPr>
          </w:p>
          <w:p w:rsidR="00CB25C4" w:rsidRPr="00B660CC" w:rsidRDefault="00CB25C4" w:rsidP="00CB25C4">
            <w:pPr>
              <w:spacing w:line="0" w:lineRule="atLeast"/>
              <w:rPr>
                <w:rFonts w:eastAsia="Times New Roman"/>
                <w:lang w:eastAsia="en-AU"/>
              </w:rPr>
            </w:pPr>
            <w:r w:rsidRPr="00B660CC">
              <w:rPr>
                <w:rFonts w:eastAsia="Times New Roman"/>
                <w:color w:val="000000"/>
                <w:lang w:eastAsia="en-AU"/>
              </w:rPr>
              <w:t xml:space="preserve">Check if misconception from SINE test has been cleared up </w:t>
            </w:r>
          </w:p>
        </w:tc>
      </w:tr>
    </w:tbl>
    <w:p w:rsidR="00B660CC" w:rsidRPr="00B660CC" w:rsidRDefault="00B660CC">
      <w:r w:rsidRPr="00B660CC">
        <w:br w:type="page"/>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172"/>
        <w:gridCol w:w="4879"/>
        <w:gridCol w:w="3521"/>
        <w:gridCol w:w="3268"/>
        <w:gridCol w:w="1768"/>
      </w:tblGrid>
      <w:tr w:rsidR="00CB25C4" w:rsidRPr="00B660CC" w:rsidTr="00B660CC">
        <w:tc>
          <w:tcPr>
            <w:tcW w:w="21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B660CC" w:rsidRDefault="00CB25C4" w:rsidP="00CB25C4">
            <w:pPr>
              <w:rPr>
                <w:rFonts w:eastAsia="Times New Roman"/>
                <w:lang w:eastAsia="en-AU"/>
              </w:rPr>
            </w:pPr>
            <w:r w:rsidRPr="00B660CC">
              <w:rPr>
                <w:rFonts w:eastAsia="Times New Roman"/>
                <w:b/>
                <w:bCs/>
                <w:color w:val="000000"/>
                <w:lang w:eastAsia="en-AU"/>
              </w:rPr>
              <w:lastRenderedPageBreak/>
              <w:t>Session 4</w:t>
            </w:r>
          </w:p>
          <w:p w:rsidR="00CB25C4" w:rsidRPr="00B660CC" w:rsidRDefault="00CB25C4" w:rsidP="00CB25C4">
            <w:pPr>
              <w:rPr>
                <w:rFonts w:eastAsia="Times New Roman"/>
                <w:lang w:eastAsia="en-AU"/>
              </w:rPr>
            </w:pPr>
          </w:p>
          <w:p w:rsidR="00CB25C4" w:rsidRPr="00B660CC" w:rsidRDefault="00CB25C4" w:rsidP="00CB25C4">
            <w:pPr>
              <w:rPr>
                <w:rFonts w:eastAsia="Times New Roman"/>
                <w:lang w:eastAsia="en-AU"/>
              </w:rPr>
            </w:pPr>
            <w:r w:rsidRPr="00B660CC">
              <w:rPr>
                <w:rFonts w:eastAsia="Times New Roman"/>
                <w:b/>
                <w:bCs/>
                <w:color w:val="000000"/>
                <w:lang w:eastAsia="en-AU"/>
              </w:rPr>
              <w:t>LEARNING INTENTION</w:t>
            </w:r>
          </w:p>
          <w:p w:rsidR="00CB25C4" w:rsidRPr="00B660CC" w:rsidRDefault="00CB25C4" w:rsidP="00CB25C4">
            <w:pPr>
              <w:rPr>
                <w:rFonts w:eastAsia="Times New Roman"/>
                <w:lang w:eastAsia="en-AU"/>
              </w:rPr>
            </w:pPr>
            <w:r w:rsidRPr="00B660CC">
              <w:rPr>
                <w:rFonts w:eastAsia="Times New Roman"/>
                <w:color w:val="000000"/>
                <w:lang w:eastAsia="en-AU"/>
              </w:rPr>
              <w:t xml:space="preserve">Our number system is based on grouping quantities in </w:t>
            </w:r>
            <w:proofErr w:type="spellStart"/>
            <w:r w:rsidRPr="00B660CC">
              <w:rPr>
                <w:rFonts w:eastAsia="Times New Roman"/>
                <w:color w:val="000000"/>
                <w:lang w:eastAsia="en-AU"/>
              </w:rPr>
              <w:t>tens</w:t>
            </w:r>
            <w:proofErr w:type="spellEnd"/>
            <w:r w:rsidRPr="00B660CC">
              <w:rPr>
                <w:rFonts w:eastAsia="Times New Roman"/>
                <w:color w:val="000000"/>
                <w:lang w:eastAsia="en-AU"/>
              </w:rPr>
              <w:t xml:space="preserve"> and using 0,1,2,3,4,5,6,7,8,9 to record these.</w:t>
            </w:r>
          </w:p>
          <w:p w:rsidR="00CB25C4" w:rsidRPr="00B660CC" w:rsidRDefault="00CB25C4" w:rsidP="00CB25C4">
            <w:pPr>
              <w:rPr>
                <w:rFonts w:eastAsia="Times New Roman"/>
                <w:lang w:eastAsia="en-AU"/>
              </w:rPr>
            </w:pPr>
          </w:p>
          <w:p w:rsidR="00CB25C4" w:rsidRPr="00B660CC" w:rsidRDefault="00CB25C4" w:rsidP="00CB25C4">
            <w:pPr>
              <w:rPr>
                <w:rFonts w:eastAsia="Times New Roman"/>
                <w:lang w:eastAsia="en-AU"/>
              </w:rPr>
            </w:pPr>
            <w:r w:rsidRPr="00B660CC">
              <w:rPr>
                <w:rFonts w:eastAsia="Times New Roman"/>
                <w:color w:val="000000"/>
                <w:lang w:eastAsia="en-AU"/>
              </w:rPr>
              <w:t>We can use 0 as a place holder - eg. in 208 the zero means there are no tens</w:t>
            </w:r>
          </w:p>
          <w:p w:rsidR="00CB25C4" w:rsidRPr="00B660CC" w:rsidRDefault="00CB25C4" w:rsidP="00CB25C4">
            <w:pPr>
              <w:spacing w:line="0" w:lineRule="atLeast"/>
              <w:rPr>
                <w:rFonts w:eastAsia="Times New Roman"/>
                <w:lang w:eastAsia="en-AU"/>
              </w:rPr>
            </w:pPr>
          </w:p>
        </w:tc>
        <w:tc>
          <w:tcPr>
            <w:tcW w:w="48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B660CC" w:rsidRDefault="00CB25C4" w:rsidP="00CB25C4">
            <w:pPr>
              <w:jc w:val="center"/>
              <w:rPr>
                <w:rFonts w:eastAsia="Times New Roman"/>
                <w:lang w:eastAsia="en-AU"/>
              </w:rPr>
            </w:pPr>
            <w:r w:rsidRPr="00B660CC">
              <w:rPr>
                <w:rFonts w:eastAsia="Times New Roman"/>
                <w:b/>
                <w:bCs/>
                <w:color w:val="000000"/>
                <w:lang w:eastAsia="en-AU"/>
              </w:rPr>
              <w:t>TOOL SESSION</w:t>
            </w:r>
          </w:p>
          <w:p w:rsidR="00CB25C4" w:rsidRPr="00B660CC" w:rsidRDefault="00CB25C4" w:rsidP="00CB25C4">
            <w:pPr>
              <w:rPr>
                <w:rFonts w:eastAsia="Times New Roman"/>
                <w:lang w:eastAsia="en-AU"/>
              </w:rPr>
            </w:pPr>
            <w:r w:rsidRPr="00B660CC">
              <w:rPr>
                <w:rFonts w:eastAsia="Times New Roman"/>
                <w:b/>
                <w:bCs/>
                <w:color w:val="000000"/>
                <w:lang w:eastAsia="en-AU"/>
              </w:rPr>
              <w:t>‘Where’s My Number?’</w:t>
            </w:r>
            <w:r w:rsidRPr="00B660CC">
              <w:rPr>
                <w:rFonts w:eastAsia="Times New Roman"/>
                <w:color w:val="000000"/>
                <w:lang w:eastAsia="en-AU"/>
              </w:rPr>
              <w:t xml:space="preserve"> game and </w:t>
            </w:r>
            <w:r w:rsidRPr="00B660CC">
              <w:rPr>
                <w:rFonts w:eastAsia="Times New Roman"/>
                <w:b/>
                <w:bCs/>
                <w:color w:val="000000"/>
                <w:lang w:eastAsia="en-AU"/>
              </w:rPr>
              <w:t>‘It’s All Connected’</w:t>
            </w:r>
          </w:p>
          <w:p w:rsidR="00CB25C4" w:rsidRPr="00B660CC" w:rsidRDefault="00CB25C4" w:rsidP="00CB25C4">
            <w:pPr>
              <w:rPr>
                <w:rFonts w:eastAsia="Times New Roman"/>
                <w:lang w:eastAsia="en-AU"/>
              </w:rPr>
            </w:pPr>
          </w:p>
          <w:p w:rsidR="00CB25C4" w:rsidRPr="00B660CC" w:rsidRDefault="00CB25C4" w:rsidP="00CB25C4">
            <w:pPr>
              <w:jc w:val="center"/>
              <w:rPr>
                <w:rFonts w:eastAsia="Times New Roman"/>
                <w:lang w:eastAsia="en-AU"/>
              </w:rPr>
            </w:pPr>
            <w:r w:rsidRPr="00B660CC">
              <w:rPr>
                <w:rFonts w:eastAsia="Times New Roman"/>
                <w:b/>
                <w:bCs/>
                <w:color w:val="000000"/>
                <w:lang w:eastAsia="en-AU"/>
              </w:rPr>
              <w:t>WHOLE CLASS FOCUS</w:t>
            </w:r>
          </w:p>
          <w:p w:rsidR="00CB25C4" w:rsidRPr="00B660CC" w:rsidRDefault="00CB25C4" w:rsidP="00CB25C4">
            <w:pPr>
              <w:rPr>
                <w:rFonts w:eastAsia="Times New Roman"/>
                <w:lang w:eastAsia="en-AU"/>
              </w:rPr>
            </w:pPr>
            <w:r w:rsidRPr="00B660CC">
              <w:rPr>
                <w:rFonts w:eastAsia="Times New Roman"/>
                <w:color w:val="000000"/>
                <w:lang w:eastAsia="en-AU"/>
              </w:rPr>
              <w:t>Establishing rules for the Trading Game</w:t>
            </w:r>
          </w:p>
          <w:p w:rsidR="00CB25C4" w:rsidRPr="00B660CC" w:rsidRDefault="00CB25C4" w:rsidP="00CB25C4">
            <w:pPr>
              <w:spacing w:line="0" w:lineRule="atLeast"/>
              <w:rPr>
                <w:rFonts w:eastAsia="Times New Roman"/>
                <w:lang w:eastAsia="en-AU"/>
              </w:rPr>
            </w:pPr>
            <w:r w:rsidRPr="00B660CC">
              <w:rPr>
                <w:rFonts w:eastAsia="Times New Roman"/>
                <w:noProof/>
                <w:color w:val="000000"/>
                <w:lang w:eastAsia="en-AU"/>
              </w:rPr>
              <w:drawing>
                <wp:inline distT="0" distB="0" distL="0" distR="0" wp14:anchorId="7E1E9596" wp14:editId="765D861D">
                  <wp:extent cx="1828800" cy="889000"/>
                  <wp:effectExtent l="0" t="0" r="0" b="6350"/>
                  <wp:docPr id="3" name="Picture 3" descr="https://lh4.googleusercontent.com/bTOiSwZ1GKTcUPr-F3wFngbMTho1cssxt5xReP_5rFI3vy5vwV5KYLeJIS43Q86qjeJ5Em4SJVuuTraHrJhtONdCaQ-jYTWeavoZ9LT4DBdKGN5hDeNIjunl21vYuX3A377LTz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bTOiSwZ1GKTcUPr-F3wFngbMTho1cssxt5xReP_5rFI3vy5vwV5KYLeJIS43Q86qjeJ5Em4SJVuuTraHrJhtONdCaQ-jYTWeavoZ9LT4DBdKGN5hDeNIjunl21vYuX3A377LTzDo"/>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0" cy="889000"/>
                          </a:xfrm>
                          <a:prstGeom prst="rect">
                            <a:avLst/>
                          </a:prstGeom>
                          <a:noFill/>
                          <a:ln>
                            <a:noFill/>
                          </a:ln>
                        </pic:spPr>
                      </pic:pic>
                    </a:graphicData>
                  </a:graphic>
                </wp:inline>
              </w:drawing>
            </w:r>
          </w:p>
        </w:tc>
        <w:tc>
          <w:tcPr>
            <w:tcW w:w="352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B660CC" w:rsidRDefault="00CB25C4" w:rsidP="00CB25C4">
            <w:pPr>
              <w:jc w:val="center"/>
              <w:rPr>
                <w:rFonts w:eastAsia="Times New Roman"/>
                <w:lang w:eastAsia="en-AU"/>
              </w:rPr>
            </w:pPr>
            <w:r w:rsidRPr="00B660CC">
              <w:rPr>
                <w:rFonts w:eastAsia="Times New Roman"/>
                <w:b/>
                <w:bCs/>
                <w:color w:val="000000"/>
                <w:lang w:eastAsia="en-AU"/>
              </w:rPr>
              <w:t xml:space="preserve">INVESTIGATION </w:t>
            </w:r>
          </w:p>
          <w:p w:rsidR="00CB25C4" w:rsidRPr="00B660CC" w:rsidRDefault="00CB25C4" w:rsidP="00CB25C4">
            <w:pPr>
              <w:rPr>
                <w:rFonts w:eastAsia="Times New Roman"/>
                <w:lang w:eastAsia="en-AU"/>
              </w:rPr>
            </w:pPr>
            <w:r w:rsidRPr="00B660CC">
              <w:rPr>
                <w:rFonts w:eastAsia="Times New Roman"/>
                <w:b/>
                <w:bCs/>
                <w:color w:val="000000"/>
                <w:lang w:eastAsia="en-AU"/>
              </w:rPr>
              <w:t>Task:  The Trading Game</w:t>
            </w:r>
          </w:p>
          <w:p w:rsidR="00CB25C4" w:rsidRPr="00B660CC" w:rsidRDefault="00CB25C4" w:rsidP="00CB25C4">
            <w:pPr>
              <w:rPr>
                <w:rFonts w:eastAsia="Times New Roman"/>
                <w:lang w:eastAsia="en-AU"/>
              </w:rPr>
            </w:pPr>
            <w:r w:rsidRPr="00B660CC">
              <w:rPr>
                <w:rFonts w:eastAsia="Times New Roman"/>
                <w:color w:val="000000"/>
                <w:lang w:eastAsia="en-AU"/>
              </w:rPr>
              <w:t xml:space="preserve">Students play in turn by rolling the die and taking the appropriate amount of units, longs, flats, etc. e.g. a roll of 19 = 1 long (10) and 9 units (1s)  and placing them on the place value mats.  Students record then continue and make appropriate exchanges as needed.  The winner is the first to reach the highest number after 10 rolls. </w:t>
            </w:r>
          </w:p>
          <w:p w:rsidR="00CB25C4" w:rsidRPr="00B660CC" w:rsidRDefault="00CB25C4" w:rsidP="00CB25C4">
            <w:pPr>
              <w:rPr>
                <w:rFonts w:eastAsia="Times New Roman"/>
                <w:lang w:eastAsia="en-AU"/>
              </w:rPr>
            </w:pPr>
          </w:p>
          <w:p w:rsidR="00CB25C4" w:rsidRPr="00B660CC" w:rsidRDefault="00CB25C4" w:rsidP="00CB25C4">
            <w:pPr>
              <w:rPr>
                <w:rFonts w:eastAsia="Times New Roman"/>
                <w:lang w:eastAsia="en-AU"/>
              </w:rPr>
            </w:pPr>
            <w:r w:rsidRPr="00B660CC">
              <w:rPr>
                <w:rFonts w:eastAsia="Times New Roman"/>
                <w:b/>
                <w:bCs/>
                <w:color w:val="000000"/>
                <w:lang w:eastAsia="en-AU"/>
              </w:rPr>
              <w:t>Extending Prompts</w:t>
            </w:r>
            <w:r w:rsidRPr="00B660CC">
              <w:rPr>
                <w:rFonts w:eastAsia="Times New Roman"/>
                <w:color w:val="000000"/>
                <w:lang w:eastAsia="en-AU"/>
              </w:rPr>
              <w:t xml:space="preserve">: </w:t>
            </w:r>
          </w:p>
          <w:p w:rsidR="00CB25C4" w:rsidRPr="00B660CC" w:rsidRDefault="00CB25C4" w:rsidP="00CB25C4">
            <w:pPr>
              <w:rPr>
                <w:rFonts w:eastAsia="Times New Roman"/>
                <w:lang w:eastAsia="en-AU"/>
              </w:rPr>
            </w:pPr>
            <w:r w:rsidRPr="00B660CC">
              <w:rPr>
                <w:rFonts w:eastAsia="Times New Roman"/>
                <w:color w:val="000000"/>
                <w:lang w:eastAsia="en-AU"/>
              </w:rPr>
              <w:t>Vary the types of die used and extend the place value mat.</w:t>
            </w:r>
          </w:p>
          <w:p w:rsidR="00CB25C4" w:rsidRPr="00B660CC" w:rsidRDefault="00CB25C4" w:rsidP="00CB25C4">
            <w:pPr>
              <w:rPr>
                <w:rFonts w:eastAsia="Times New Roman"/>
                <w:lang w:eastAsia="en-AU"/>
              </w:rPr>
            </w:pPr>
          </w:p>
          <w:p w:rsidR="00CB25C4" w:rsidRPr="00B660CC" w:rsidRDefault="00CB25C4" w:rsidP="00CB25C4">
            <w:pPr>
              <w:rPr>
                <w:rFonts w:eastAsia="Times New Roman"/>
                <w:lang w:eastAsia="en-AU"/>
              </w:rPr>
            </w:pPr>
            <w:r w:rsidRPr="00B660CC">
              <w:rPr>
                <w:rFonts w:eastAsia="Times New Roman"/>
                <w:b/>
                <w:bCs/>
                <w:color w:val="000000"/>
                <w:lang w:eastAsia="en-AU"/>
              </w:rPr>
              <w:t>Enabling Prompts:</w:t>
            </w:r>
          </w:p>
          <w:p w:rsidR="00CB25C4" w:rsidRPr="00B660CC" w:rsidRDefault="00CB25C4" w:rsidP="00CB25C4">
            <w:pPr>
              <w:spacing w:line="0" w:lineRule="atLeast"/>
              <w:rPr>
                <w:rFonts w:eastAsia="Times New Roman"/>
                <w:lang w:eastAsia="en-AU"/>
              </w:rPr>
            </w:pPr>
            <w:r w:rsidRPr="00B660CC">
              <w:rPr>
                <w:rFonts w:eastAsia="Times New Roman"/>
                <w:color w:val="000000"/>
                <w:lang w:eastAsia="en-AU"/>
              </w:rPr>
              <w:t>Simplify the type of die and use the basic place value mats.</w:t>
            </w:r>
          </w:p>
        </w:tc>
        <w:tc>
          <w:tcPr>
            <w:tcW w:w="326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B660CC" w:rsidRDefault="00CB25C4" w:rsidP="00CB25C4">
            <w:pPr>
              <w:rPr>
                <w:rFonts w:eastAsia="Times New Roman"/>
                <w:lang w:eastAsia="en-AU"/>
              </w:rPr>
            </w:pPr>
            <w:r w:rsidRPr="00B660CC">
              <w:rPr>
                <w:rFonts w:eastAsia="Times New Roman"/>
                <w:b/>
                <w:bCs/>
                <w:color w:val="000000"/>
                <w:lang w:eastAsia="en-AU"/>
              </w:rPr>
              <w:t>REFLECTION</w:t>
            </w:r>
          </w:p>
          <w:p w:rsidR="00CB25C4" w:rsidRPr="00B660CC" w:rsidRDefault="00CB25C4" w:rsidP="00CB25C4">
            <w:pPr>
              <w:rPr>
                <w:rFonts w:eastAsia="Times New Roman"/>
                <w:lang w:eastAsia="en-AU"/>
              </w:rPr>
            </w:pPr>
          </w:p>
          <w:p w:rsidR="00CB25C4" w:rsidRPr="00B660CC" w:rsidRDefault="00CB25C4" w:rsidP="00CB25C4">
            <w:pPr>
              <w:rPr>
                <w:rFonts w:eastAsia="Times New Roman"/>
                <w:lang w:eastAsia="en-AU"/>
              </w:rPr>
            </w:pPr>
            <w:r w:rsidRPr="00B660CC">
              <w:rPr>
                <w:rFonts w:eastAsia="Times New Roman"/>
                <w:color w:val="000000"/>
                <w:lang w:eastAsia="en-AU"/>
              </w:rPr>
              <w:t>Students choose 1 or 2 of the sentences to complete</w:t>
            </w:r>
          </w:p>
          <w:p w:rsidR="00CB25C4" w:rsidRPr="00B660CC" w:rsidRDefault="00CB25C4" w:rsidP="00CB25C4">
            <w:pPr>
              <w:rPr>
                <w:rFonts w:eastAsia="Times New Roman"/>
                <w:lang w:eastAsia="en-AU"/>
              </w:rPr>
            </w:pPr>
            <w:r w:rsidRPr="00B660CC">
              <w:rPr>
                <w:rFonts w:eastAsia="Times New Roman"/>
                <w:color w:val="000000"/>
                <w:lang w:eastAsia="en-AU"/>
              </w:rPr>
              <w:t>(could be done orally or written in Learning Journal)</w:t>
            </w:r>
          </w:p>
          <w:p w:rsidR="00CB25C4" w:rsidRPr="00B660CC" w:rsidRDefault="00CB25C4" w:rsidP="00CB25C4">
            <w:pPr>
              <w:rPr>
                <w:rFonts w:eastAsia="Times New Roman"/>
                <w:lang w:eastAsia="en-AU"/>
              </w:rPr>
            </w:pPr>
          </w:p>
          <w:p w:rsidR="00CB25C4" w:rsidRPr="00B660CC" w:rsidRDefault="00CB25C4" w:rsidP="00CB25C4">
            <w:pPr>
              <w:rPr>
                <w:rFonts w:eastAsia="Times New Roman"/>
                <w:lang w:eastAsia="en-AU"/>
              </w:rPr>
            </w:pPr>
            <w:r w:rsidRPr="00B660CC">
              <w:rPr>
                <w:rFonts w:eastAsia="Times New Roman"/>
                <w:color w:val="000000"/>
                <w:lang w:eastAsia="en-AU"/>
              </w:rPr>
              <w:t>I was able to…</w:t>
            </w:r>
          </w:p>
          <w:p w:rsidR="00CB25C4" w:rsidRPr="00B660CC" w:rsidRDefault="00CB25C4" w:rsidP="00CB25C4">
            <w:pPr>
              <w:rPr>
                <w:rFonts w:eastAsia="Times New Roman"/>
                <w:lang w:eastAsia="en-AU"/>
              </w:rPr>
            </w:pPr>
          </w:p>
          <w:p w:rsidR="00CB25C4" w:rsidRPr="00B660CC" w:rsidRDefault="00CB25C4" w:rsidP="00CB25C4">
            <w:pPr>
              <w:rPr>
                <w:rFonts w:eastAsia="Times New Roman"/>
                <w:lang w:eastAsia="en-AU"/>
              </w:rPr>
            </w:pPr>
            <w:r w:rsidRPr="00B660CC">
              <w:rPr>
                <w:rFonts w:eastAsia="Times New Roman"/>
                <w:color w:val="000000"/>
                <w:lang w:eastAsia="en-AU"/>
              </w:rPr>
              <w:t>My success rate…</w:t>
            </w:r>
          </w:p>
          <w:p w:rsidR="00CB25C4" w:rsidRPr="00B660CC" w:rsidRDefault="00CB25C4" w:rsidP="00CB25C4">
            <w:pPr>
              <w:rPr>
                <w:rFonts w:eastAsia="Times New Roman"/>
                <w:lang w:eastAsia="en-AU"/>
              </w:rPr>
            </w:pPr>
          </w:p>
          <w:p w:rsidR="00CB25C4" w:rsidRPr="00B660CC" w:rsidRDefault="00CB25C4" w:rsidP="00CB25C4">
            <w:pPr>
              <w:rPr>
                <w:rFonts w:eastAsia="Times New Roman"/>
                <w:lang w:eastAsia="en-AU"/>
              </w:rPr>
            </w:pPr>
            <w:r w:rsidRPr="00B660CC">
              <w:rPr>
                <w:rFonts w:eastAsia="Times New Roman"/>
                <w:color w:val="000000"/>
                <w:lang w:eastAsia="en-AU"/>
              </w:rPr>
              <w:t>I learnt that…</w:t>
            </w:r>
          </w:p>
          <w:p w:rsidR="00CB25C4" w:rsidRPr="00B660CC" w:rsidRDefault="00CB25C4" w:rsidP="00CB25C4">
            <w:pPr>
              <w:rPr>
                <w:rFonts w:eastAsia="Times New Roman"/>
                <w:lang w:eastAsia="en-AU"/>
              </w:rPr>
            </w:pPr>
          </w:p>
          <w:p w:rsidR="00CB25C4" w:rsidRPr="00B660CC" w:rsidRDefault="00CB25C4" w:rsidP="00CB25C4">
            <w:pPr>
              <w:rPr>
                <w:rFonts w:eastAsia="Times New Roman"/>
                <w:lang w:eastAsia="en-AU"/>
              </w:rPr>
            </w:pPr>
            <w:r w:rsidRPr="00B660CC">
              <w:rPr>
                <w:rFonts w:eastAsia="Times New Roman"/>
                <w:color w:val="000000"/>
                <w:lang w:eastAsia="en-AU"/>
              </w:rPr>
              <w:t>I can … (refer to learning intentions)</w:t>
            </w:r>
          </w:p>
          <w:p w:rsidR="00CB25C4" w:rsidRPr="00B660CC" w:rsidRDefault="00CB25C4" w:rsidP="00CB25C4">
            <w:pPr>
              <w:rPr>
                <w:rFonts w:eastAsia="Times New Roman"/>
                <w:lang w:eastAsia="en-AU"/>
              </w:rPr>
            </w:pPr>
          </w:p>
          <w:p w:rsidR="00CB25C4" w:rsidRPr="00B660CC" w:rsidRDefault="00CB25C4" w:rsidP="00CB25C4">
            <w:pPr>
              <w:rPr>
                <w:rFonts w:eastAsia="Times New Roman"/>
                <w:lang w:eastAsia="en-AU"/>
              </w:rPr>
            </w:pPr>
            <w:r w:rsidRPr="00B660CC">
              <w:rPr>
                <w:rFonts w:eastAsia="Times New Roman"/>
                <w:color w:val="000000"/>
                <w:lang w:eastAsia="en-AU"/>
              </w:rPr>
              <w:t>Next time I would...</w:t>
            </w:r>
          </w:p>
          <w:p w:rsidR="00CB25C4" w:rsidRPr="00B660CC" w:rsidRDefault="00CB25C4" w:rsidP="00CB25C4">
            <w:pPr>
              <w:spacing w:line="0" w:lineRule="atLeast"/>
              <w:rPr>
                <w:rFonts w:eastAsia="Times New Roman"/>
                <w:lang w:eastAsia="en-AU"/>
              </w:rPr>
            </w:pPr>
            <w:r w:rsidRPr="00B660CC">
              <w:rPr>
                <w:rFonts w:eastAsia="Times New Roman"/>
                <w:color w:val="000000"/>
                <w:lang w:eastAsia="en-AU"/>
              </w:rPr>
              <w:t>.</w:t>
            </w:r>
          </w:p>
        </w:tc>
        <w:tc>
          <w:tcPr>
            <w:tcW w:w="176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B660CC" w:rsidRDefault="00CB25C4" w:rsidP="00CB25C4">
            <w:pPr>
              <w:rPr>
                <w:rFonts w:eastAsia="Times New Roman"/>
                <w:lang w:eastAsia="en-AU"/>
              </w:rPr>
            </w:pPr>
            <w:r w:rsidRPr="00B660CC">
              <w:rPr>
                <w:rFonts w:eastAsia="Times New Roman"/>
                <w:color w:val="000000"/>
                <w:lang w:eastAsia="en-AU"/>
              </w:rPr>
              <w:t xml:space="preserve">Students’ level of mastery of numbers for their grade standard (Vic </w:t>
            </w:r>
            <w:proofErr w:type="spellStart"/>
            <w:r w:rsidRPr="00B660CC">
              <w:rPr>
                <w:rFonts w:eastAsia="Times New Roman"/>
                <w:color w:val="000000"/>
                <w:lang w:eastAsia="en-AU"/>
              </w:rPr>
              <w:t>Curric</w:t>
            </w:r>
            <w:proofErr w:type="spellEnd"/>
            <w:r w:rsidRPr="00B660CC">
              <w:rPr>
                <w:rFonts w:eastAsia="Times New Roman"/>
                <w:color w:val="000000"/>
                <w:lang w:eastAsia="en-AU"/>
              </w:rPr>
              <w:t>)</w:t>
            </w:r>
          </w:p>
          <w:p w:rsidR="00CB25C4" w:rsidRPr="00B660CC" w:rsidRDefault="00CB25C4" w:rsidP="00CB25C4">
            <w:pPr>
              <w:rPr>
                <w:rFonts w:eastAsia="Times New Roman"/>
                <w:lang w:eastAsia="en-AU"/>
              </w:rPr>
            </w:pPr>
            <w:r w:rsidRPr="00B660CC">
              <w:rPr>
                <w:rFonts w:eastAsia="Times New Roman"/>
                <w:color w:val="000000"/>
                <w:lang w:eastAsia="en-AU"/>
              </w:rPr>
              <w:t>Gr 3: to at least 10 000</w:t>
            </w:r>
          </w:p>
          <w:p w:rsidR="00CB25C4" w:rsidRPr="00B660CC" w:rsidRDefault="00CB25C4" w:rsidP="00CB25C4">
            <w:pPr>
              <w:spacing w:line="0" w:lineRule="atLeast"/>
              <w:rPr>
                <w:rFonts w:eastAsia="Times New Roman"/>
                <w:lang w:eastAsia="en-AU"/>
              </w:rPr>
            </w:pPr>
            <w:r w:rsidRPr="00B660CC">
              <w:rPr>
                <w:rFonts w:eastAsia="Times New Roman"/>
                <w:color w:val="000000"/>
                <w:lang w:eastAsia="en-AU"/>
              </w:rPr>
              <w:t>Gr 4: to at least tens of thousands</w:t>
            </w:r>
          </w:p>
        </w:tc>
      </w:tr>
      <w:tr w:rsidR="00CB25C4" w:rsidRPr="00B660CC" w:rsidTr="00B660CC">
        <w:tc>
          <w:tcPr>
            <w:tcW w:w="21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B660CC" w:rsidRDefault="00CB25C4" w:rsidP="00CB25C4">
            <w:pPr>
              <w:rPr>
                <w:rFonts w:eastAsia="Times New Roman"/>
                <w:lang w:eastAsia="en-AU"/>
              </w:rPr>
            </w:pPr>
            <w:r w:rsidRPr="00B660CC">
              <w:rPr>
                <w:rFonts w:eastAsia="Times New Roman"/>
                <w:b/>
                <w:bCs/>
                <w:color w:val="000000"/>
                <w:lang w:eastAsia="en-AU"/>
              </w:rPr>
              <w:t>Session 5</w:t>
            </w:r>
          </w:p>
          <w:p w:rsidR="00CB25C4" w:rsidRPr="00B660CC" w:rsidRDefault="00CB25C4" w:rsidP="00CB25C4">
            <w:pPr>
              <w:rPr>
                <w:rFonts w:eastAsia="Times New Roman"/>
                <w:lang w:eastAsia="en-AU"/>
              </w:rPr>
            </w:pPr>
          </w:p>
          <w:p w:rsidR="00CB25C4" w:rsidRPr="00B660CC" w:rsidRDefault="00CB25C4" w:rsidP="00CB25C4">
            <w:pPr>
              <w:rPr>
                <w:rFonts w:eastAsia="Times New Roman"/>
                <w:lang w:eastAsia="en-AU"/>
              </w:rPr>
            </w:pPr>
            <w:r w:rsidRPr="00B660CC">
              <w:rPr>
                <w:rFonts w:eastAsia="Times New Roman"/>
                <w:b/>
                <w:bCs/>
                <w:color w:val="000000"/>
                <w:lang w:eastAsia="en-AU"/>
              </w:rPr>
              <w:t>LEARNING INTENTION</w:t>
            </w:r>
          </w:p>
          <w:p w:rsidR="00CB25C4" w:rsidRPr="00B660CC" w:rsidRDefault="00CB25C4" w:rsidP="00CB25C4">
            <w:pPr>
              <w:rPr>
                <w:rFonts w:eastAsia="Times New Roman"/>
                <w:lang w:eastAsia="en-AU"/>
              </w:rPr>
            </w:pPr>
            <w:r w:rsidRPr="00B660CC">
              <w:rPr>
                <w:rFonts w:eastAsia="Times New Roman"/>
                <w:color w:val="000000"/>
                <w:lang w:eastAsia="en-AU"/>
              </w:rPr>
              <w:t xml:space="preserve">Our number system is based on grouping quantities in </w:t>
            </w:r>
            <w:proofErr w:type="spellStart"/>
            <w:r w:rsidRPr="00B660CC">
              <w:rPr>
                <w:rFonts w:eastAsia="Times New Roman"/>
                <w:color w:val="000000"/>
                <w:lang w:eastAsia="en-AU"/>
              </w:rPr>
              <w:t>tens</w:t>
            </w:r>
            <w:proofErr w:type="spellEnd"/>
            <w:r w:rsidRPr="00B660CC">
              <w:rPr>
                <w:rFonts w:eastAsia="Times New Roman"/>
                <w:color w:val="000000"/>
                <w:lang w:eastAsia="en-AU"/>
              </w:rPr>
              <w:t xml:space="preserve"> and using 0,1,2,3,4,5,6,7,8,9 to record these.</w:t>
            </w:r>
          </w:p>
          <w:p w:rsidR="00CB25C4" w:rsidRPr="00B660CC" w:rsidRDefault="00CB25C4" w:rsidP="00CB25C4">
            <w:pPr>
              <w:rPr>
                <w:rFonts w:eastAsia="Times New Roman"/>
                <w:lang w:eastAsia="en-AU"/>
              </w:rPr>
            </w:pPr>
          </w:p>
          <w:p w:rsidR="00CB25C4" w:rsidRPr="00B660CC" w:rsidRDefault="00CB25C4" w:rsidP="00CB25C4">
            <w:pPr>
              <w:spacing w:line="0" w:lineRule="atLeast"/>
              <w:rPr>
                <w:rFonts w:eastAsia="Times New Roman"/>
                <w:lang w:eastAsia="en-AU"/>
              </w:rPr>
            </w:pPr>
            <w:r w:rsidRPr="00B660CC">
              <w:rPr>
                <w:rFonts w:eastAsia="Times New Roman"/>
                <w:color w:val="000000"/>
                <w:lang w:eastAsia="en-AU"/>
              </w:rPr>
              <w:t>We can use 0 as a place holder - eg. in 208 the zero means there are no tens</w:t>
            </w:r>
          </w:p>
        </w:tc>
        <w:tc>
          <w:tcPr>
            <w:tcW w:w="48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B660CC" w:rsidRDefault="00CB25C4" w:rsidP="00CB25C4">
            <w:pPr>
              <w:jc w:val="center"/>
              <w:rPr>
                <w:rFonts w:eastAsia="Times New Roman"/>
                <w:lang w:eastAsia="en-AU"/>
              </w:rPr>
            </w:pPr>
            <w:r w:rsidRPr="00B660CC">
              <w:rPr>
                <w:rFonts w:eastAsia="Times New Roman"/>
                <w:b/>
                <w:bCs/>
                <w:color w:val="000000"/>
                <w:lang w:eastAsia="en-AU"/>
              </w:rPr>
              <w:t>TOOL SESSION</w:t>
            </w:r>
          </w:p>
          <w:p w:rsidR="00CB25C4" w:rsidRPr="00B660CC" w:rsidRDefault="00CB25C4" w:rsidP="00CB25C4">
            <w:pPr>
              <w:rPr>
                <w:rFonts w:eastAsia="Times New Roman"/>
                <w:lang w:eastAsia="en-AU"/>
              </w:rPr>
            </w:pPr>
            <w:r w:rsidRPr="00B660CC">
              <w:rPr>
                <w:rFonts w:eastAsia="Times New Roman"/>
                <w:b/>
                <w:bCs/>
                <w:color w:val="000000"/>
                <w:lang w:eastAsia="en-AU"/>
              </w:rPr>
              <w:t xml:space="preserve">The Trading Game </w:t>
            </w:r>
            <w:r w:rsidRPr="00B660CC">
              <w:rPr>
                <w:rFonts w:eastAsia="Times New Roman"/>
                <w:color w:val="000000"/>
                <w:lang w:eastAsia="en-AU"/>
              </w:rPr>
              <w:t xml:space="preserve">and </w:t>
            </w:r>
            <w:r w:rsidRPr="00B660CC">
              <w:rPr>
                <w:rFonts w:eastAsia="Times New Roman"/>
                <w:b/>
                <w:bCs/>
                <w:color w:val="000000"/>
                <w:lang w:eastAsia="en-AU"/>
              </w:rPr>
              <w:t>‘It’s All Connected’</w:t>
            </w:r>
          </w:p>
          <w:p w:rsidR="00CB25C4" w:rsidRPr="00B660CC" w:rsidRDefault="00CB25C4" w:rsidP="00CB25C4">
            <w:pPr>
              <w:rPr>
                <w:rFonts w:eastAsia="Times New Roman"/>
                <w:lang w:eastAsia="en-AU"/>
              </w:rPr>
            </w:pPr>
          </w:p>
          <w:p w:rsidR="00CB25C4" w:rsidRPr="00B660CC" w:rsidRDefault="00CB25C4" w:rsidP="00CB25C4">
            <w:pPr>
              <w:jc w:val="center"/>
              <w:rPr>
                <w:rFonts w:eastAsia="Times New Roman"/>
                <w:lang w:eastAsia="en-AU"/>
              </w:rPr>
            </w:pPr>
            <w:r w:rsidRPr="00B660CC">
              <w:rPr>
                <w:rFonts w:eastAsia="Times New Roman"/>
                <w:b/>
                <w:bCs/>
                <w:color w:val="000000"/>
                <w:lang w:eastAsia="en-AU"/>
              </w:rPr>
              <w:t>WHOLE CLASS FOCUS</w:t>
            </w:r>
          </w:p>
          <w:p w:rsidR="00CB25C4" w:rsidRPr="00B660CC" w:rsidRDefault="00CB25C4" w:rsidP="00CB25C4">
            <w:pPr>
              <w:spacing w:line="0" w:lineRule="atLeast"/>
              <w:rPr>
                <w:rFonts w:eastAsia="Times New Roman"/>
                <w:lang w:eastAsia="en-AU"/>
              </w:rPr>
            </w:pPr>
            <w:r w:rsidRPr="00B660CC">
              <w:rPr>
                <w:rFonts w:eastAsia="Times New Roman"/>
                <w:color w:val="000000"/>
                <w:lang w:eastAsia="en-AU"/>
              </w:rPr>
              <w:t>Lead students through worksheet</w:t>
            </w:r>
          </w:p>
        </w:tc>
        <w:tc>
          <w:tcPr>
            <w:tcW w:w="352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B660CC" w:rsidRDefault="00CB25C4" w:rsidP="00CB25C4">
            <w:pPr>
              <w:jc w:val="center"/>
              <w:rPr>
                <w:rFonts w:eastAsia="Times New Roman"/>
                <w:lang w:eastAsia="en-AU"/>
              </w:rPr>
            </w:pPr>
            <w:r w:rsidRPr="00B660CC">
              <w:rPr>
                <w:rFonts w:eastAsia="Times New Roman"/>
                <w:b/>
                <w:bCs/>
                <w:color w:val="000000"/>
                <w:lang w:eastAsia="en-AU"/>
              </w:rPr>
              <w:t xml:space="preserve">INVESTIGATION </w:t>
            </w:r>
          </w:p>
          <w:p w:rsidR="00CB25C4" w:rsidRPr="00B660CC" w:rsidRDefault="00CB25C4" w:rsidP="00CB25C4">
            <w:pPr>
              <w:rPr>
                <w:rFonts w:eastAsia="Times New Roman"/>
                <w:lang w:eastAsia="en-AU"/>
              </w:rPr>
            </w:pPr>
            <w:r w:rsidRPr="00B660CC">
              <w:rPr>
                <w:rFonts w:eastAsia="Times New Roman"/>
                <w:b/>
                <w:bCs/>
                <w:color w:val="000000"/>
                <w:lang w:eastAsia="en-AU"/>
              </w:rPr>
              <w:t xml:space="preserve">Task: Worksheet </w:t>
            </w:r>
            <w:r w:rsidRPr="00B660CC">
              <w:rPr>
                <w:rFonts w:eastAsia="Times New Roman"/>
                <w:color w:val="000000"/>
                <w:lang w:eastAsia="en-AU"/>
              </w:rPr>
              <w:t xml:space="preserve">of various problems taken from ‘Targeting Maths’ </w:t>
            </w:r>
          </w:p>
          <w:p w:rsidR="00CB25C4" w:rsidRPr="00B660CC" w:rsidRDefault="00CB25C4" w:rsidP="00CB25C4">
            <w:pPr>
              <w:rPr>
                <w:rFonts w:eastAsia="Times New Roman"/>
                <w:lang w:eastAsia="en-AU"/>
              </w:rPr>
            </w:pPr>
          </w:p>
          <w:p w:rsidR="00CB25C4" w:rsidRPr="00B660CC" w:rsidRDefault="00CB25C4" w:rsidP="00CB25C4">
            <w:pPr>
              <w:rPr>
                <w:rFonts w:eastAsia="Times New Roman"/>
                <w:lang w:eastAsia="en-AU"/>
              </w:rPr>
            </w:pPr>
            <w:r w:rsidRPr="00B660CC">
              <w:rPr>
                <w:rFonts w:eastAsia="Times New Roman"/>
                <w:b/>
                <w:bCs/>
                <w:color w:val="000000"/>
                <w:lang w:eastAsia="en-AU"/>
              </w:rPr>
              <w:t>Extending Prompts:</w:t>
            </w:r>
            <w:r w:rsidRPr="00B660CC">
              <w:rPr>
                <w:rFonts w:eastAsia="Times New Roman"/>
                <w:color w:val="000000"/>
                <w:lang w:eastAsia="en-AU"/>
              </w:rPr>
              <w:t xml:space="preserve"> </w:t>
            </w:r>
          </w:p>
          <w:p w:rsidR="00CB25C4" w:rsidRPr="00B660CC" w:rsidRDefault="00CB25C4" w:rsidP="00CB25C4">
            <w:pPr>
              <w:rPr>
                <w:rFonts w:eastAsia="Times New Roman"/>
                <w:lang w:eastAsia="en-AU"/>
              </w:rPr>
            </w:pPr>
            <w:r w:rsidRPr="00B660CC">
              <w:rPr>
                <w:rFonts w:eastAsia="Times New Roman"/>
                <w:color w:val="000000"/>
                <w:lang w:eastAsia="en-AU"/>
              </w:rPr>
              <w:t>Study Ladder extension</w:t>
            </w:r>
          </w:p>
          <w:p w:rsidR="00CB25C4" w:rsidRPr="00B660CC" w:rsidRDefault="00CB25C4" w:rsidP="00CB25C4">
            <w:pPr>
              <w:rPr>
                <w:rFonts w:eastAsia="Times New Roman"/>
                <w:lang w:eastAsia="en-AU"/>
              </w:rPr>
            </w:pPr>
          </w:p>
          <w:p w:rsidR="00CB25C4" w:rsidRPr="00B660CC" w:rsidRDefault="00CB25C4" w:rsidP="00CB25C4">
            <w:pPr>
              <w:rPr>
                <w:rFonts w:eastAsia="Times New Roman"/>
                <w:lang w:eastAsia="en-AU"/>
              </w:rPr>
            </w:pPr>
            <w:r w:rsidRPr="00B660CC">
              <w:rPr>
                <w:rFonts w:eastAsia="Times New Roman"/>
                <w:b/>
                <w:bCs/>
                <w:color w:val="000000"/>
                <w:lang w:eastAsia="en-AU"/>
              </w:rPr>
              <w:t>Enabling Prompts:</w:t>
            </w:r>
          </w:p>
          <w:p w:rsidR="00CB25C4" w:rsidRPr="00B660CC" w:rsidRDefault="00CB25C4" w:rsidP="00CB25C4">
            <w:pPr>
              <w:spacing w:line="0" w:lineRule="atLeast"/>
              <w:rPr>
                <w:rFonts w:eastAsia="Times New Roman"/>
                <w:lang w:eastAsia="en-AU"/>
              </w:rPr>
            </w:pPr>
            <w:r w:rsidRPr="00B660CC">
              <w:rPr>
                <w:rFonts w:eastAsia="Times New Roman"/>
                <w:color w:val="000000"/>
                <w:lang w:eastAsia="en-AU"/>
              </w:rPr>
              <w:t>Teaching table intervention and support</w:t>
            </w:r>
          </w:p>
        </w:tc>
        <w:tc>
          <w:tcPr>
            <w:tcW w:w="326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B660CC" w:rsidRDefault="00CB25C4" w:rsidP="00CB25C4">
            <w:pPr>
              <w:rPr>
                <w:rFonts w:eastAsia="Times New Roman"/>
                <w:sz w:val="1"/>
                <w:lang w:eastAsia="en-AU"/>
              </w:rPr>
            </w:pPr>
          </w:p>
        </w:tc>
        <w:tc>
          <w:tcPr>
            <w:tcW w:w="176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B660CC" w:rsidRDefault="00CB25C4" w:rsidP="00CB25C4">
            <w:pPr>
              <w:spacing w:line="0" w:lineRule="atLeast"/>
              <w:jc w:val="both"/>
              <w:rPr>
                <w:rFonts w:eastAsia="Times New Roman"/>
                <w:lang w:eastAsia="en-AU"/>
              </w:rPr>
            </w:pPr>
            <w:r w:rsidRPr="00B660CC">
              <w:rPr>
                <w:rFonts w:eastAsia="Times New Roman"/>
                <w:color w:val="000000"/>
                <w:lang w:eastAsia="en-AU"/>
              </w:rPr>
              <w:t>Worksheet correction</w:t>
            </w:r>
          </w:p>
        </w:tc>
      </w:tr>
    </w:tbl>
    <w:p w:rsidR="00B660CC" w:rsidRPr="00B660CC" w:rsidRDefault="00B660CC">
      <w:r w:rsidRPr="00B660CC">
        <w:br w:type="page"/>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172"/>
        <w:gridCol w:w="4879"/>
        <w:gridCol w:w="3521"/>
        <w:gridCol w:w="3268"/>
        <w:gridCol w:w="1768"/>
      </w:tblGrid>
      <w:tr w:rsidR="00CB25C4" w:rsidRPr="00B660CC" w:rsidTr="00B660CC">
        <w:tc>
          <w:tcPr>
            <w:tcW w:w="21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B660CC" w:rsidRDefault="00CB25C4" w:rsidP="00CB25C4">
            <w:pPr>
              <w:rPr>
                <w:rFonts w:eastAsia="Times New Roman"/>
                <w:lang w:eastAsia="en-AU"/>
              </w:rPr>
            </w:pPr>
            <w:r w:rsidRPr="00B660CC">
              <w:rPr>
                <w:rFonts w:eastAsia="Times New Roman"/>
                <w:b/>
                <w:bCs/>
                <w:color w:val="000000"/>
                <w:lang w:eastAsia="en-AU"/>
              </w:rPr>
              <w:lastRenderedPageBreak/>
              <w:t>Session 6</w:t>
            </w:r>
          </w:p>
          <w:p w:rsidR="00CB25C4" w:rsidRPr="00B660CC" w:rsidRDefault="00CB25C4" w:rsidP="00CB25C4">
            <w:pPr>
              <w:rPr>
                <w:rFonts w:eastAsia="Times New Roman"/>
                <w:lang w:eastAsia="en-AU"/>
              </w:rPr>
            </w:pPr>
          </w:p>
          <w:p w:rsidR="00CB25C4" w:rsidRPr="00B660CC" w:rsidRDefault="00CB25C4" w:rsidP="00CB25C4">
            <w:pPr>
              <w:rPr>
                <w:rFonts w:eastAsia="Times New Roman"/>
                <w:lang w:eastAsia="en-AU"/>
              </w:rPr>
            </w:pPr>
            <w:r w:rsidRPr="00B660CC">
              <w:rPr>
                <w:rFonts w:eastAsia="Times New Roman"/>
                <w:b/>
                <w:bCs/>
                <w:color w:val="000000"/>
                <w:lang w:eastAsia="en-AU"/>
              </w:rPr>
              <w:t>LEARNING INTENTION</w:t>
            </w:r>
          </w:p>
          <w:p w:rsidR="00CB25C4" w:rsidRPr="00B660CC" w:rsidRDefault="00CB25C4" w:rsidP="00CB25C4">
            <w:pPr>
              <w:rPr>
                <w:rFonts w:eastAsia="Times New Roman"/>
                <w:lang w:eastAsia="en-AU"/>
              </w:rPr>
            </w:pPr>
            <w:r w:rsidRPr="00B660CC">
              <w:rPr>
                <w:rFonts w:eastAsia="Times New Roman"/>
                <w:color w:val="000000"/>
                <w:lang w:eastAsia="en-AU"/>
              </w:rPr>
              <w:t xml:space="preserve">We can ‘break up’ numbers in different ways - eg. 154= 15 </w:t>
            </w:r>
            <w:proofErr w:type="spellStart"/>
            <w:r w:rsidRPr="00B660CC">
              <w:rPr>
                <w:rFonts w:eastAsia="Times New Roman"/>
                <w:color w:val="000000"/>
                <w:lang w:eastAsia="en-AU"/>
              </w:rPr>
              <w:t>tens</w:t>
            </w:r>
            <w:proofErr w:type="spellEnd"/>
            <w:r w:rsidRPr="00B660CC">
              <w:rPr>
                <w:rFonts w:eastAsia="Times New Roman"/>
                <w:color w:val="000000"/>
                <w:lang w:eastAsia="en-AU"/>
              </w:rPr>
              <w:t xml:space="preserve"> and 4 ones or 14 </w:t>
            </w:r>
            <w:proofErr w:type="spellStart"/>
            <w:r w:rsidRPr="00B660CC">
              <w:rPr>
                <w:rFonts w:eastAsia="Times New Roman"/>
                <w:color w:val="000000"/>
                <w:lang w:eastAsia="en-AU"/>
              </w:rPr>
              <w:t>tens</w:t>
            </w:r>
            <w:proofErr w:type="spellEnd"/>
            <w:r w:rsidRPr="00B660CC">
              <w:rPr>
                <w:rFonts w:eastAsia="Times New Roman"/>
                <w:color w:val="000000"/>
                <w:lang w:eastAsia="en-AU"/>
              </w:rPr>
              <w:t xml:space="preserve"> and 14 ones</w:t>
            </w:r>
            <w:r w:rsidRPr="00B660CC">
              <w:rPr>
                <w:rFonts w:eastAsia="Times New Roman"/>
                <w:color w:val="000000"/>
                <w:lang w:eastAsia="en-AU"/>
              </w:rPr>
              <w:br/>
            </w:r>
            <w:r w:rsidRPr="00B660CC">
              <w:rPr>
                <w:rFonts w:eastAsia="Times New Roman"/>
                <w:color w:val="000000"/>
                <w:lang w:eastAsia="en-AU"/>
              </w:rPr>
              <w:br/>
            </w:r>
          </w:p>
          <w:p w:rsidR="00CB25C4" w:rsidRPr="00B660CC" w:rsidRDefault="00CB25C4" w:rsidP="00CB25C4">
            <w:pPr>
              <w:spacing w:line="0" w:lineRule="atLeast"/>
              <w:rPr>
                <w:rFonts w:eastAsia="Times New Roman"/>
                <w:lang w:eastAsia="en-AU"/>
              </w:rPr>
            </w:pPr>
          </w:p>
        </w:tc>
        <w:tc>
          <w:tcPr>
            <w:tcW w:w="48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B660CC" w:rsidRDefault="00CB25C4" w:rsidP="00CB25C4">
            <w:pPr>
              <w:jc w:val="center"/>
              <w:rPr>
                <w:rFonts w:eastAsia="Times New Roman"/>
                <w:lang w:eastAsia="en-AU"/>
              </w:rPr>
            </w:pPr>
            <w:r w:rsidRPr="00B660CC">
              <w:rPr>
                <w:rFonts w:eastAsia="Times New Roman"/>
                <w:b/>
                <w:bCs/>
                <w:color w:val="000000"/>
                <w:lang w:eastAsia="en-AU"/>
              </w:rPr>
              <w:t>TOOL SESSION</w:t>
            </w:r>
          </w:p>
          <w:p w:rsidR="00CB25C4" w:rsidRPr="00B660CC" w:rsidRDefault="00CB25C4" w:rsidP="00CB25C4">
            <w:pPr>
              <w:rPr>
                <w:rFonts w:eastAsia="Times New Roman"/>
                <w:lang w:eastAsia="en-AU"/>
              </w:rPr>
            </w:pPr>
            <w:r w:rsidRPr="00B660CC">
              <w:rPr>
                <w:rFonts w:eastAsia="Times New Roman"/>
                <w:b/>
                <w:bCs/>
                <w:color w:val="000000"/>
                <w:lang w:eastAsia="en-AU"/>
              </w:rPr>
              <w:t xml:space="preserve">The Trading Game </w:t>
            </w:r>
            <w:r w:rsidRPr="00B660CC">
              <w:rPr>
                <w:rFonts w:eastAsia="Times New Roman"/>
                <w:color w:val="000000"/>
                <w:lang w:eastAsia="en-AU"/>
              </w:rPr>
              <w:t xml:space="preserve">and </w:t>
            </w:r>
            <w:r w:rsidRPr="00B660CC">
              <w:rPr>
                <w:rFonts w:eastAsia="Times New Roman"/>
                <w:b/>
                <w:bCs/>
                <w:color w:val="000000"/>
                <w:lang w:eastAsia="en-AU"/>
              </w:rPr>
              <w:t>‘It’s All Connected’</w:t>
            </w:r>
          </w:p>
          <w:p w:rsidR="00CB25C4" w:rsidRPr="00B660CC" w:rsidRDefault="00CB25C4" w:rsidP="00CB25C4">
            <w:pPr>
              <w:rPr>
                <w:rFonts w:eastAsia="Times New Roman"/>
                <w:lang w:eastAsia="en-AU"/>
              </w:rPr>
            </w:pPr>
          </w:p>
          <w:p w:rsidR="00CB25C4" w:rsidRPr="00B660CC" w:rsidRDefault="00CB25C4" w:rsidP="00CB25C4">
            <w:pPr>
              <w:jc w:val="center"/>
              <w:rPr>
                <w:rFonts w:eastAsia="Times New Roman"/>
                <w:lang w:eastAsia="en-AU"/>
              </w:rPr>
            </w:pPr>
            <w:r w:rsidRPr="00B660CC">
              <w:rPr>
                <w:rFonts w:eastAsia="Times New Roman"/>
                <w:b/>
                <w:bCs/>
                <w:color w:val="000000"/>
                <w:lang w:eastAsia="en-AU"/>
              </w:rPr>
              <w:t>WHOLE CLASS FOCUS</w:t>
            </w:r>
          </w:p>
          <w:p w:rsidR="00CB25C4" w:rsidRPr="00B660CC" w:rsidRDefault="00CB25C4" w:rsidP="00CB25C4">
            <w:pPr>
              <w:spacing w:line="0" w:lineRule="atLeast"/>
              <w:rPr>
                <w:rFonts w:eastAsia="Times New Roman"/>
                <w:lang w:eastAsia="en-AU"/>
              </w:rPr>
            </w:pPr>
            <w:r w:rsidRPr="00B660CC">
              <w:rPr>
                <w:rFonts w:eastAsia="Times New Roman"/>
                <w:color w:val="000000"/>
                <w:lang w:eastAsia="en-AU"/>
              </w:rPr>
              <w:t xml:space="preserve">Take a whole number and break it up using a place value mat.  Do in a standard way first then try some alternative </w:t>
            </w:r>
            <w:proofErr w:type="gramStart"/>
            <w:r w:rsidRPr="00B660CC">
              <w:rPr>
                <w:rFonts w:eastAsia="Times New Roman"/>
                <w:color w:val="000000"/>
                <w:lang w:eastAsia="en-AU"/>
              </w:rPr>
              <w:t>ways  -</w:t>
            </w:r>
            <w:proofErr w:type="gramEnd"/>
            <w:r w:rsidRPr="00B660CC">
              <w:rPr>
                <w:rFonts w:eastAsia="Times New Roman"/>
                <w:color w:val="000000"/>
                <w:lang w:eastAsia="en-AU"/>
              </w:rPr>
              <w:t xml:space="preserve"> eg. 154= 14 </w:t>
            </w:r>
            <w:proofErr w:type="spellStart"/>
            <w:r w:rsidRPr="00B660CC">
              <w:rPr>
                <w:rFonts w:eastAsia="Times New Roman"/>
                <w:color w:val="000000"/>
                <w:lang w:eastAsia="en-AU"/>
              </w:rPr>
              <w:t>tens</w:t>
            </w:r>
            <w:proofErr w:type="spellEnd"/>
            <w:r w:rsidRPr="00B660CC">
              <w:rPr>
                <w:rFonts w:eastAsia="Times New Roman"/>
                <w:color w:val="000000"/>
                <w:lang w:eastAsia="en-AU"/>
              </w:rPr>
              <w:t xml:space="preserve"> and 14 ones</w:t>
            </w:r>
            <w:r w:rsidRPr="00B660CC">
              <w:rPr>
                <w:rFonts w:eastAsia="Times New Roman"/>
                <w:color w:val="000000"/>
                <w:lang w:eastAsia="en-AU"/>
              </w:rPr>
              <w:br/>
            </w:r>
            <w:r w:rsidRPr="00B660CC">
              <w:rPr>
                <w:rFonts w:eastAsia="Times New Roman"/>
                <w:color w:val="000000"/>
                <w:lang w:eastAsia="en-AU"/>
              </w:rPr>
              <w:br/>
            </w:r>
          </w:p>
        </w:tc>
        <w:tc>
          <w:tcPr>
            <w:tcW w:w="352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B660CC" w:rsidRDefault="00CB25C4" w:rsidP="00CB25C4">
            <w:pPr>
              <w:jc w:val="center"/>
              <w:rPr>
                <w:rFonts w:eastAsia="Times New Roman"/>
                <w:lang w:eastAsia="en-AU"/>
              </w:rPr>
            </w:pPr>
            <w:r w:rsidRPr="00B660CC">
              <w:rPr>
                <w:rFonts w:eastAsia="Times New Roman"/>
                <w:b/>
                <w:bCs/>
                <w:color w:val="000000"/>
                <w:lang w:eastAsia="en-AU"/>
              </w:rPr>
              <w:t xml:space="preserve">INVESTIGATION </w:t>
            </w:r>
          </w:p>
          <w:p w:rsidR="00CB25C4" w:rsidRPr="00B660CC" w:rsidRDefault="00CB25C4" w:rsidP="00CB25C4">
            <w:pPr>
              <w:rPr>
                <w:rFonts w:eastAsia="Times New Roman"/>
                <w:lang w:eastAsia="en-AU"/>
              </w:rPr>
            </w:pPr>
            <w:r w:rsidRPr="00B660CC">
              <w:rPr>
                <w:rFonts w:eastAsia="Times New Roman"/>
                <w:b/>
                <w:bCs/>
                <w:color w:val="000000"/>
                <w:lang w:eastAsia="en-AU"/>
              </w:rPr>
              <w:t>Task: Which of the Following</w:t>
            </w:r>
          </w:p>
          <w:p w:rsidR="00CB25C4" w:rsidRPr="00B660CC" w:rsidRDefault="00CB25C4" w:rsidP="00CB25C4">
            <w:pPr>
              <w:rPr>
                <w:rFonts w:eastAsia="Times New Roman"/>
                <w:lang w:eastAsia="en-AU"/>
              </w:rPr>
            </w:pPr>
            <w:r w:rsidRPr="00B660CC">
              <w:rPr>
                <w:rFonts w:eastAsia="Times New Roman"/>
                <w:color w:val="000000"/>
                <w:lang w:eastAsia="en-AU"/>
              </w:rPr>
              <w:t>see worksheet</w:t>
            </w:r>
          </w:p>
          <w:p w:rsidR="00CB25C4" w:rsidRPr="00B660CC" w:rsidRDefault="00CB25C4" w:rsidP="00CB25C4">
            <w:pPr>
              <w:spacing w:after="240"/>
              <w:rPr>
                <w:rFonts w:eastAsia="Times New Roman"/>
                <w:lang w:eastAsia="en-AU"/>
              </w:rPr>
            </w:pPr>
          </w:p>
          <w:p w:rsidR="00CB25C4" w:rsidRPr="00B660CC" w:rsidRDefault="00CB25C4" w:rsidP="00CB25C4">
            <w:pPr>
              <w:rPr>
                <w:rFonts w:eastAsia="Times New Roman"/>
                <w:lang w:eastAsia="en-AU"/>
              </w:rPr>
            </w:pPr>
            <w:r w:rsidRPr="00B660CC">
              <w:rPr>
                <w:rFonts w:eastAsia="Times New Roman"/>
                <w:b/>
                <w:bCs/>
                <w:color w:val="000000"/>
                <w:lang w:eastAsia="en-AU"/>
              </w:rPr>
              <w:t>Extending Prompts:</w:t>
            </w:r>
            <w:r w:rsidRPr="00B660CC">
              <w:rPr>
                <w:rFonts w:eastAsia="Times New Roman"/>
                <w:color w:val="000000"/>
                <w:lang w:eastAsia="en-AU"/>
              </w:rPr>
              <w:t xml:space="preserve"> </w:t>
            </w:r>
          </w:p>
          <w:p w:rsidR="00CB25C4" w:rsidRPr="00B660CC" w:rsidRDefault="00CB25C4" w:rsidP="00CB25C4">
            <w:pPr>
              <w:rPr>
                <w:rFonts w:eastAsia="Times New Roman"/>
                <w:lang w:eastAsia="en-AU"/>
              </w:rPr>
            </w:pPr>
            <w:r w:rsidRPr="00B660CC">
              <w:rPr>
                <w:rFonts w:eastAsia="Times New Roman"/>
                <w:color w:val="000000"/>
                <w:lang w:eastAsia="en-AU"/>
              </w:rPr>
              <w:t>Use bottom sheet</w:t>
            </w:r>
          </w:p>
          <w:p w:rsidR="00CB25C4" w:rsidRPr="00B660CC" w:rsidRDefault="00CB25C4" w:rsidP="00CB25C4">
            <w:pPr>
              <w:rPr>
                <w:rFonts w:eastAsia="Times New Roman"/>
                <w:lang w:eastAsia="en-AU"/>
              </w:rPr>
            </w:pPr>
          </w:p>
          <w:p w:rsidR="00CB25C4" w:rsidRPr="00B660CC" w:rsidRDefault="00CB25C4" w:rsidP="00CB25C4">
            <w:pPr>
              <w:rPr>
                <w:rFonts w:eastAsia="Times New Roman"/>
                <w:lang w:eastAsia="en-AU"/>
              </w:rPr>
            </w:pPr>
            <w:r w:rsidRPr="00B660CC">
              <w:rPr>
                <w:rFonts w:eastAsia="Times New Roman"/>
                <w:b/>
                <w:bCs/>
                <w:color w:val="000000"/>
                <w:lang w:eastAsia="en-AU"/>
              </w:rPr>
              <w:t>Enabling Prompts:</w:t>
            </w:r>
          </w:p>
          <w:p w:rsidR="00CB25C4" w:rsidRPr="00B660CC" w:rsidRDefault="00CB25C4" w:rsidP="00CB25C4">
            <w:pPr>
              <w:spacing w:line="0" w:lineRule="atLeast"/>
              <w:rPr>
                <w:rFonts w:eastAsia="Times New Roman"/>
                <w:lang w:eastAsia="en-AU"/>
              </w:rPr>
            </w:pPr>
            <w:r w:rsidRPr="00B660CC">
              <w:rPr>
                <w:rFonts w:eastAsia="Times New Roman"/>
                <w:color w:val="000000"/>
                <w:lang w:eastAsia="en-AU"/>
              </w:rPr>
              <w:t>Use top sheet</w:t>
            </w:r>
          </w:p>
        </w:tc>
        <w:tc>
          <w:tcPr>
            <w:tcW w:w="326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B660CC" w:rsidRDefault="00CB25C4" w:rsidP="00CB25C4">
            <w:pPr>
              <w:rPr>
                <w:rFonts w:eastAsia="Times New Roman"/>
                <w:lang w:eastAsia="en-AU"/>
              </w:rPr>
            </w:pPr>
          </w:p>
          <w:p w:rsidR="00CB25C4" w:rsidRPr="00B660CC" w:rsidRDefault="00CB25C4" w:rsidP="00CB25C4">
            <w:pPr>
              <w:rPr>
                <w:rFonts w:eastAsia="Times New Roman"/>
                <w:lang w:eastAsia="en-AU"/>
              </w:rPr>
            </w:pPr>
            <w:r w:rsidRPr="00B660CC">
              <w:rPr>
                <w:rFonts w:eastAsia="Times New Roman"/>
                <w:noProof/>
                <w:color w:val="000000"/>
                <w:lang w:eastAsia="en-AU"/>
              </w:rPr>
              <w:drawing>
                <wp:inline distT="0" distB="0" distL="0" distR="0" wp14:anchorId="7CEEF2A7" wp14:editId="75DFF510">
                  <wp:extent cx="1828800" cy="844550"/>
                  <wp:effectExtent l="0" t="0" r="0" b="0"/>
                  <wp:docPr id="2" name="Picture 2" descr="https://lh3.googleusercontent.com/VHygL5hLMn3M6VHWePPNAyO6pspmtp367u-RT1DTIbRnwIA4r1ua9wSYmhN2om2dUN_h1lSQz_KV-dFf03DRN7UlQ_oaqbxRt7Vdu4ztRmj6pkvB4VDwkpkK_DnVr-ROQebU9i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VHygL5hLMn3M6VHWePPNAyO6pspmtp367u-RT1DTIbRnwIA4r1ua9wSYmhN2om2dUN_h1lSQz_KV-dFf03DRN7UlQ_oaqbxRt7Vdu4ztRmj6pkvB4VDwkpkK_DnVr-ROQebU9iBp"/>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28800" cy="844550"/>
                          </a:xfrm>
                          <a:prstGeom prst="rect">
                            <a:avLst/>
                          </a:prstGeom>
                          <a:noFill/>
                          <a:ln>
                            <a:noFill/>
                          </a:ln>
                        </pic:spPr>
                      </pic:pic>
                    </a:graphicData>
                  </a:graphic>
                </wp:inline>
              </w:drawing>
            </w:r>
          </w:p>
          <w:p w:rsidR="00CB25C4" w:rsidRPr="00B660CC" w:rsidRDefault="00CB25C4" w:rsidP="00CB25C4">
            <w:pPr>
              <w:spacing w:line="0" w:lineRule="atLeast"/>
              <w:rPr>
                <w:rFonts w:eastAsia="Times New Roman"/>
                <w:lang w:eastAsia="en-AU"/>
              </w:rPr>
            </w:pPr>
            <w:r w:rsidRPr="00B660CC">
              <w:rPr>
                <w:rFonts w:eastAsia="Times New Roman"/>
                <w:noProof/>
                <w:color w:val="000000"/>
                <w:lang w:eastAsia="en-AU"/>
              </w:rPr>
              <w:drawing>
                <wp:inline distT="0" distB="0" distL="0" distR="0" wp14:anchorId="2BC96585" wp14:editId="684858C9">
                  <wp:extent cx="1828800" cy="787400"/>
                  <wp:effectExtent l="0" t="0" r="0" b="0"/>
                  <wp:docPr id="1" name="Picture 1" descr="https://lh5.googleusercontent.com/7URNIGkeHd5ZB5foXK1adu2TY-GroZp-bhph2DMwplFFfcBUC7XOd1oCmdhsXhc8knWYXOep43TqiYcBzf3o3NLChcYfpY8wQRwt5x4B75yWyxDdY7o9kmzcTIvA1-pMi452bYy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7URNIGkeHd5ZB5foXK1adu2TY-GroZp-bhph2DMwplFFfcBUC7XOd1oCmdhsXhc8knWYXOep43TqiYcBzf3o3NLChcYfpY8wQRwt5x4B75yWyxDdY7o9kmzcTIvA1-pMi452bYy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28800" cy="787400"/>
                          </a:xfrm>
                          <a:prstGeom prst="rect">
                            <a:avLst/>
                          </a:prstGeom>
                          <a:noFill/>
                          <a:ln>
                            <a:noFill/>
                          </a:ln>
                        </pic:spPr>
                      </pic:pic>
                    </a:graphicData>
                  </a:graphic>
                </wp:inline>
              </w:drawing>
            </w:r>
          </w:p>
        </w:tc>
        <w:tc>
          <w:tcPr>
            <w:tcW w:w="176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B660CC" w:rsidRDefault="00CB25C4" w:rsidP="00CB25C4">
            <w:pPr>
              <w:rPr>
                <w:rFonts w:eastAsia="Times New Roman"/>
                <w:sz w:val="1"/>
                <w:lang w:eastAsia="en-AU"/>
              </w:rPr>
            </w:pPr>
          </w:p>
        </w:tc>
      </w:tr>
      <w:tr w:rsidR="00CB25C4" w:rsidRPr="00B660CC" w:rsidTr="00B660CC">
        <w:tc>
          <w:tcPr>
            <w:tcW w:w="21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B660CC" w:rsidRDefault="00CB25C4" w:rsidP="00CB25C4">
            <w:pPr>
              <w:rPr>
                <w:rFonts w:eastAsia="Times New Roman"/>
                <w:lang w:eastAsia="en-AU"/>
              </w:rPr>
            </w:pPr>
            <w:r w:rsidRPr="00B660CC">
              <w:rPr>
                <w:rFonts w:eastAsia="Times New Roman"/>
                <w:b/>
                <w:bCs/>
                <w:color w:val="000000"/>
                <w:lang w:eastAsia="en-AU"/>
              </w:rPr>
              <w:t>Session 7</w:t>
            </w:r>
          </w:p>
          <w:p w:rsidR="00CB25C4" w:rsidRPr="00B660CC" w:rsidRDefault="00CB25C4" w:rsidP="00CB25C4">
            <w:pPr>
              <w:rPr>
                <w:rFonts w:eastAsia="Times New Roman"/>
                <w:lang w:eastAsia="en-AU"/>
              </w:rPr>
            </w:pPr>
          </w:p>
          <w:p w:rsidR="00CB25C4" w:rsidRPr="00B660CC" w:rsidRDefault="00CB25C4" w:rsidP="00CB25C4">
            <w:pPr>
              <w:rPr>
                <w:rFonts w:eastAsia="Times New Roman"/>
                <w:lang w:eastAsia="en-AU"/>
              </w:rPr>
            </w:pPr>
            <w:r w:rsidRPr="00B660CC">
              <w:rPr>
                <w:rFonts w:eastAsia="Times New Roman"/>
                <w:b/>
                <w:bCs/>
                <w:color w:val="000000"/>
                <w:lang w:eastAsia="en-AU"/>
              </w:rPr>
              <w:t>LEARNING INTENTION</w:t>
            </w:r>
          </w:p>
          <w:p w:rsidR="00CB25C4" w:rsidRPr="00B660CC" w:rsidRDefault="00CB25C4" w:rsidP="00CB25C4">
            <w:pPr>
              <w:rPr>
                <w:rFonts w:eastAsia="Times New Roman"/>
                <w:lang w:eastAsia="en-AU"/>
              </w:rPr>
            </w:pPr>
            <w:r w:rsidRPr="00B660CC">
              <w:rPr>
                <w:rFonts w:eastAsia="Times New Roman"/>
                <w:color w:val="000000"/>
                <w:lang w:eastAsia="en-AU"/>
              </w:rPr>
              <w:t>A number with many digits can be hard to read. We cluster the digits in groups of three,</w:t>
            </w:r>
          </w:p>
          <w:p w:rsidR="00CB25C4" w:rsidRPr="00B660CC" w:rsidRDefault="00CB25C4" w:rsidP="00CB25C4">
            <w:pPr>
              <w:rPr>
                <w:rFonts w:eastAsia="Times New Roman"/>
                <w:lang w:eastAsia="en-AU"/>
              </w:rPr>
            </w:pPr>
            <w:r w:rsidRPr="00B660CC">
              <w:rPr>
                <w:rFonts w:eastAsia="Times New Roman"/>
                <w:color w:val="000000"/>
                <w:lang w:eastAsia="en-AU"/>
              </w:rPr>
              <w:t>starting from the ones place</w:t>
            </w:r>
          </w:p>
          <w:p w:rsidR="00CB25C4" w:rsidRPr="00B660CC" w:rsidRDefault="00CB25C4" w:rsidP="00CB25C4">
            <w:pPr>
              <w:spacing w:after="240" w:line="0" w:lineRule="atLeast"/>
              <w:rPr>
                <w:rFonts w:eastAsia="Times New Roman"/>
                <w:lang w:eastAsia="en-AU"/>
              </w:rPr>
            </w:pPr>
          </w:p>
        </w:tc>
        <w:tc>
          <w:tcPr>
            <w:tcW w:w="48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B660CC" w:rsidRDefault="00CB25C4" w:rsidP="00CB25C4">
            <w:pPr>
              <w:jc w:val="center"/>
              <w:rPr>
                <w:rFonts w:eastAsia="Times New Roman"/>
                <w:lang w:eastAsia="en-AU"/>
              </w:rPr>
            </w:pPr>
            <w:r w:rsidRPr="00B660CC">
              <w:rPr>
                <w:rFonts w:eastAsia="Times New Roman"/>
                <w:b/>
                <w:bCs/>
                <w:color w:val="000000"/>
                <w:lang w:eastAsia="en-AU"/>
              </w:rPr>
              <w:t>TOOL SESSION</w:t>
            </w:r>
          </w:p>
          <w:p w:rsidR="00CB25C4" w:rsidRPr="00B660CC" w:rsidRDefault="00CB25C4" w:rsidP="00CB25C4">
            <w:pPr>
              <w:rPr>
                <w:rFonts w:eastAsia="Times New Roman"/>
                <w:lang w:eastAsia="en-AU"/>
              </w:rPr>
            </w:pPr>
            <w:r w:rsidRPr="00B660CC">
              <w:rPr>
                <w:rFonts w:eastAsia="Times New Roman"/>
                <w:b/>
                <w:bCs/>
                <w:color w:val="000000"/>
                <w:lang w:eastAsia="en-AU"/>
              </w:rPr>
              <w:t>‘Where’s My Number?’</w:t>
            </w:r>
            <w:r w:rsidRPr="00B660CC">
              <w:rPr>
                <w:rFonts w:eastAsia="Times New Roman"/>
                <w:color w:val="000000"/>
                <w:lang w:eastAsia="en-AU"/>
              </w:rPr>
              <w:t xml:space="preserve"> game</w:t>
            </w:r>
          </w:p>
          <w:p w:rsidR="00CB25C4" w:rsidRPr="00B660CC" w:rsidRDefault="00CB25C4" w:rsidP="00CB25C4">
            <w:pPr>
              <w:rPr>
                <w:rFonts w:eastAsia="Times New Roman"/>
                <w:lang w:eastAsia="en-AU"/>
              </w:rPr>
            </w:pPr>
          </w:p>
          <w:p w:rsidR="00CB25C4" w:rsidRPr="00B660CC" w:rsidRDefault="00CB25C4" w:rsidP="00CB25C4">
            <w:pPr>
              <w:jc w:val="center"/>
              <w:rPr>
                <w:rFonts w:eastAsia="Times New Roman"/>
                <w:lang w:eastAsia="en-AU"/>
              </w:rPr>
            </w:pPr>
            <w:r w:rsidRPr="00B660CC">
              <w:rPr>
                <w:rFonts w:eastAsia="Times New Roman"/>
                <w:b/>
                <w:bCs/>
                <w:color w:val="000000"/>
                <w:lang w:eastAsia="en-AU"/>
              </w:rPr>
              <w:t>WHOLE CLASS FOCUS</w:t>
            </w:r>
          </w:p>
          <w:p w:rsidR="00CB25C4" w:rsidRPr="00B660CC" w:rsidRDefault="00B660CC" w:rsidP="00CB25C4">
            <w:pPr>
              <w:rPr>
                <w:rFonts w:eastAsia="Times New Roman"/>
                <w:sz w:val="8"/>
                <w:szCs w:val="8"/>
                <w:lang w:eastAsia="en-AU"/>
              </w:rPr>
            </w:pPr>
            <w:hyperlink r:id="rId27" w:history="1">
              <w:r w:rsidR="00CB25C4" w:rsidRPr="00B660CC">
                <w:rPr>
                  <w:rFonts w:eastAsia="Times New Roman"/>
                  <w:b/>
                  <w:bCs/>
                  <w:color w:val="1155CC"/>
                  <w:sz w:val="8"/>
                  <w:szCs w:val="8"/>
                  <w:u w:val="single"/>
                  <w:lang w:eastAsia="en-AU"/>
                </w:rPr>
                <w:t>https://www.youtube.com/watch?v=2S0XCrzXvgw&amp;list=PLDQlSh98XAywTatIwQKMAyPa4rtMl6Ft5&amp;t=53s&amp;index=22</w:t>
              </w:r>
            </w:hyperlink>
          </w:p>
          <w:p w:rsidR="00CB25C4" w:rsidRPr="00B660CC" w:rsidRDefault="00CB25C4" w:rsidP="00CB25C4">
            <w:pPr>
              <w:spacing w:line="0" w:lineRule="atLeast"/>
              <w:rPr>
                <w:rFonts w:eastAsia="Times New Roman"/>
                <w:lang w:eastAsia="en-AU"/>
              </w:rPr>
            </w:pPr>
            <w:r w:rsidRPr="00B660CC">
              <w:rPr>
                <w:rFonts w:eastAsia="Times New Roman"/>
                <w:color w:val="000000"/>
                <w:lang w:eastAsia="en-AU"/>
              </w:rPr>
              <w:t>Placing the commas song</w:t>
            </w:r>
          </w:p>
        </w:tc>
        <w:tc>
          <w:tcPr>
            <w:tcW w:w="352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B660CC" w:rsidRDefault="00CB25C4" w:rsidP="00CB25C4">
            <w:pPr>
              <w:jc w:val="center"/>
              <w:rPr>
                <w:rFonts w:eastAsia="Times New Roman"/>
                <w:lang w:eastAsia="en-AU"/>
              </w:rPr>
            </w:pPr>
            <w:r w:rsidRPr="00B660CC">
              <w:rPr>
                <w:rFonts w:eastAsia="Times New Roman"/>
                <w:b/>
                <w:bCs/>
                <w:color w:val="000000"/>
                <w:lang w:eastAsia="en-AU"/>
              </w:rPr>
              <w:t xml:space="preserve">INVESTIGATION </w:t>
            </w:r>
          </w:p>
          <w:p w:rsidR="00CB25C4" w:rsidRPr="00B660CC" w:rsidRDefault="00CB25C4" w:rsidP="00CB25C4">
            <w:pPr>
              <w:rPr>
                <w:rFonts w:eastAsia="Times New Roman"/>
                <w:lang w:eastAsia="en-AU"/>
              </w:rPr>
            </w:pPr>
            <w:r w:rsidRPr="00B660CC">
              <w:rPr>
                <w:rFonts w:eastAsia="Times New Roman"/>
                <w:b/>
                <w:bCs/>
                <w:color w:val="000000"/>
                <w:lang w:eastAsia="en-AU"/>
              </w:rPr>
              <w:t xml:space="preserve">Task: </w:t>
            </w:r>
          </w:p>
          <w:p w:rsidR="00CB25C4" w:rsidRPr="00B660CC" w:rsidRDefault="00CB25C4" w:rsidP="00CB25C4">
            <w:pPr>
              <w:rPr>
                <w:rFonts w:eastAsia="Times New Roman"/>
                <w:lang w:eastAsia="en-AU"/>
              </w:rPr>
            </w:pPr>
            <w:r w:rsidRPr="00B660CC">
              <w:rPr>
                <w:rFonts w:eastAsia="Times New Roman"/>
                <w:b/>
                <w:bCs/>
                <w:color w:val="000000"/>
                <w:lang w:eastAsia="en-AU"/>
              </w:rPr>
              <w:t xml:space="preserve">The Trading Game </w:t>
            </w:r>
            <w:r w:rsidRPr="00B660CC">
              <w:rPr>
                <w:rFonts w:eastAsia="Times New Roman"/>
                <w:color w:val="000000"/>
                <w:lang w:eastAsia="en-AU"/>
              </w:rPr>
              <w:t xml:space="preserve">and </w:t>
            </w:r>
            <w:r w:rsidRPr="00B660CC">
              <w:rPr>
                <w:rFonts w:eastAsia="Times New Roman"/>
                <w:b/>
                <w:bCs/>
                <w:color w:val="000000"/>
                <w:lang w:eastAsia="en-AU"/>
              </w:rPr>
              <w:t>‘It’s All Connected’</w:t>
            </w:r>
          </w:p>
          <w:p w:rsidR="00CB25C4" w:rsidRPr="00B660CC" w:rsidRDefault="00CB25C4" w:rsidP="00CB25C4">
            <w:pPr>
              <w:rPr>
                <w:rFonts w:eastAsia="Times New Roman"/>
                <w:lang w:eastAsia="en-AU"/>
              </w:rPr>
            </w:pPr>
          </w:p>
          <w:p w:rsidR="00CB25C4" w:rsidRPr="00B660CC" w:rsidRDefault="00CB25C4" w:rsidP="00CB25C4">
            <w:pPr>
              <w:rPr>
                <w:rFonts w:eastAsia="Times New Roman"/>
                <w:lang w:eastAsia="en-AU"/>
              </w:rPr>
            </w:pPr>
            <w:r w:rsidRPr="00B660CC">
              <w:rPr>
                <w:rFonts w:eastAsia="Times New Roman"/>
                <w:b/>
                <w:bCs/>
                <w:color w:val="000000"/>
                <w:lang w:eastAsia="en-AU"/>
              </w:rPr>
              <w:t>Extending Prompts</w:t>
            </w:r>
            <w:r w:rsidRPr="00B660CC">
              <w:rPr>
                <w:rFonts w:eastAsia="Times New Roman"/>
                <w:color w:val="000000"/>
                <w:lang w:eastAsia="en-AU"/>
              </w:rPr>
              <w:t xml:space="preserve">: </w:t>
            </w:r>
          </w:p>
          <w:p w:rsidR="00CB25C4" w:rsidRPr="00B660CC" w:rsidRDefault="00CB25C4" w:rsidP="00CB25C4">
            <w:pPr>
              <w:rPr>
                <w:rFonts w:eastAsia="Times New Roman"/>
                <w:lang w:eastAsia="en-AU"/>
              </w:rPr>
            </w:pPr>
            <w:r w:rsidRPr="00B660CC">
              <w:rPr>
                <w:rFonts w:eastAsia="Times New Roman"/>
                <w:color w:val="000000"/>
                <w:lang w:eastAsia="en-AU"/>
              </w:rPr>
              <w:t>As in above lessons</w:t>
            </w:r>
          </w:p>
          <w:p w:rsidR="00CB25C4" w:rsidRPr="00B660CC" w:rsidRDefault="00CB25C4" w:rsidP="00CB25C4">
            <w:pPr>
              <w:rPr>
                <w:rFonts w:eastAsia="Times New Roman"/>
                <w:lang w:eastAsia="en-AU"/>
              </w:rPr>
            </w:pPr>
          </w:p>
          <w:p w:rsidR="00CB25C4" w:rsidRPr="00B660CC" w:rsidRDefault="00CB25C4" w:rsidP="00CB25C4">
            <w:pPr>
              <w:rPr>
                <w:rFonts w:eastAsia="Times New Roman"/>
                <w:lang w:eastAsia="en-AU"/>
              </w:rPr>
            </w:pPr>
            <w:r w:rsidRPr="00B660CC">
              <w:rPr>
                <w:rFonts w:eastAsia="Times New Roman"/>
                <w:b/>
                <w:bCs/>
                <w:color w:val="000000"/>
                <w:lang w:eastAsia="en-AU"/>
              </w:rPr>
              <w:t>Enabling Prompts:</w:t>
            </w:r>
          </w:p>
          <w:p w:rsidR="00CB25C4" w:rsidRPr="00B660CC" w:rsidRDefault="00CB25C4" w:rsidP="00CB25C4">
            <w:pPr>
              <w:spacing w:line="0" w:lineRule="atLeast"/>
              <w:rPr>
                <w:rFonts w:eastAsia="Times New Roman"/>
                <w:lang w:eastAsia="en-AU"/>
              </w:rPr>
            </w:pPr>
            <w:r w:rsidRPr="00B660CC">
              <w:rPr>
                <w:rFonts w:eastAsia="Times New Roman"/>
                <w:color w:val="000000"/>
                <w:lang w:eastAsia="en-AU"/>
              </w:rPr>
              <w:t>As in above lessons</w:t>
            </w:r>
          </w:p>
        </w:tc>
        <w:tc>
          <w:tcPr>
            <w:tcW w:w="326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B660CC" w:rsidRDefault="00CB25C4" w:rsidP="00CB25C4">
            <w:pPr>
              <w:rPr>
                <w:rFonts w:eastAsia="Times New Roman"/>
                <w:lang w:eastAsia="en-AU"/>
              </w:rPr>
            </w:pPr>
            <w:r w:rsidRPr="00B660CC">
              <w:rPr>
                <w:rFonts w:eastAsia="Times New Roman"/>
                <w:b/>
                <w:bCs/>
                <w:color w:val="000000"/>
                <w:lang w:eastAsia="en-AU"/>
              </w:rPr>
              <w:t>REFLECTION</w:t>
            </w:r>
          </w:p>
          <w:p w:rsidR="00CB25C4" w:rsidRPr="00B660CC" w:rsidRDefault="00CB25C4" w:rsidP="00CB25C4">
            <w:pPr>
              <w:rPr>
                <w:rFonts w:eastAsia="Times New Roman"/>
                <w:lang w:eastAsia="en-AU"/>
              </w:rPr>
            </w:pPr>
            <w:r w:rsidRPr="00B660CC">
              <w:rPr>
                <w:rFonts w:eastAsia="Times New Roman"/>
                <w:color w:val="000000"/>
                <w:lang w:eastAsia="en-AU"/>
              </w:rPr>
              <w:t>Students choose 1 or 2 of the sentences to complete</w:t>
            </w:r>
          </w:p>
          <w:p w:rsidR="00CB25C4" w:rsidRPr="00B660CC" w:rsidRDefault="00CB25C4" w:rsidP="00CB25C4">
            <w:pPr>
              <w:rPr>
                <w:rFonts w:eastAsia="Times New Roman"/>
                <w:lang w:eastAsia="en-AU"/>
              </w:rPr>
            </w:pPr>
            <w:r w:rsidRPr="00B660CC">
              <w:rPr>
                <w:rFonts w:eastAsia="Times New Roman"/>
                <w:color w:val="000000"/>
                <w:lang w:eastAsia="en-AU"/>
              </w:rPr>
              <w:t>(could be done orally or written in Learning Journal)</w:t>
            </w:r>
          </w:p>
          <w:p w:rsidR="00CB25C4" w:rsidRPr="00B660CC" w:rsidRDefault="00CB25C4" w:rsidP="00CB25C4">
            <w:pPr>
              <w:rPr>
                <w:rFonts w:eastAsia="Times New Roman"/>
                <w:lang w:eastAsia="en-AU"/>
              </w:rPr>
            </w:pPr>
          </w:p>
          <w:p w:rsidR="00CB25C4" w:rsidRPr="00B660CC" w:rsidRDefault="00CB25C4" w:rsidP="00CB25C4">
            <w:pPr>
              <w:rPr>
                <w:rFonts w:eastAsia="Times New Roman"/>
                <w:lang w:eastAsia="en-AU"/>
              </w:rPr>
            </w:pPr>
            <w:r w:rsidRPr="00B660CC">
              <w:rPr>
                <w:rFonts w:eastAsia="Times New Roman"/>
                <w:color w:val="000000"/>
                <w:lang w:eastAsia="en-AU"/>
              </w:rPr>
              <w:t>I was able to…</w:t>
            </w:r>
          </w:p>
          <w:p w:rsidR="00CB25C4" w:rsidRPr="00B660CC" w:rsidRDefault="00CB25C4" w:rsidP="00CB25C4">
            <w:pPr>
              <w:rPr>
                <w:rFonts w:eastAsia="Times New Roman"/>
                <w:lang w:eastAsia="en-AU"/>
              </w:rPr>
            </w:pPr>
          </w:p>
          <w:p w:rsidR="00CB25C4" w:rsidRPr="00B660CC" w:rsidRDefault="00CB25C4" w:rsidP="00CB25C4">
            <w:pPr>
              <w:rPr>
                <w:rFonts w:eastAsia="Times New Roman"/>
                <w:lang w:eastAsia="en-AU"/>
              </w:rPr>
            </w:pPr>
            <w:r w:rsidRPr="00B660CC">
              <w:rPr>
                <w:rFonts w:eastAsia="Times New Roman"/>
                <w:color w:val="000000"/>
                <w:lang w:eastAsia="en-AU"/>
              </w:rPr>
              <w:t>My success rate…</w:t>
            </w:r>
          </w:p>
          <w:p w:rsidR="00CB25C4" w:rsidRPr="00B660CC" w:rsidRDefault="00CB25C4" w:rsidP="00CB25C4">
            <w:pPr>
              <w:rPr>
                <w:rFonts w:eastAsia="Times New Roman"/>
                <w:lang w:eastAsia="en-AU"/>
              </w:rPr>
            </w:pPr>
          </w:p>
          <w:p w:rsidR="00CB25C4" w:rsidRPr="00B660CC" w:rsidRDefault="00CB25C4" w:rsidP="00CB25C4">
            <w:pPr>
              <w:rPr>
                <w:rFonts w:eastAsia="Times New Roman"/>
                <w:lang w:eastAsia="en-AU"/>
              </w:rPr>
            </w:pPr>
            <w:r w:rsidRPr="00B660CC">
              <w:rPr>
                <w:rFonts w:eastAsia="Times New Roman"/>
                <w:color w:val="000000"/>
                <w:lang w:eastAsia="en-AU"/>
              </w:rPr>
              <w:t>I learnt that…</w:t>
            </w:r>
          </w:p>
          <w:p w:rsidR="00CB25C4" w:rsidRPr="00B660CC" w:rsidRDefault="00CB25C4" w:rsidP="00CB25C4">
            <w:pPr>
              <w:rPr>
                <w:rFonts w:eastAsia="Times New Roman"/>
                <w:lang w:eastAsia="en-AU"/>
              </w:rPr>
            </w:pPr>
          </w:p>
          <w:p w:rsidR="00CB25C4" w:rsidRPr="00B660CC" w:rsidRDefault="00CB25C4" w:rsidP="00CB25C4">
            <w:pPr>
              <w:rPr>
                <w:rFonts w:eastAsia="Times New Roman"/>
                <w:lang w:eastAsia="en-AU"/>
              </w:rPr>
            </w:pPr>
            <w:r w:rsidRPr="00B660CC">
              <w:rPr>
                <w:rFonts w:eastAsia="Times New Roman"/>
                <w:color w:val="000000"/>
                <w:lang w:eastAsia="en-AU"/>
              </w:rPr>
              <w:t>I can … (refer to learning intentions)</w:t>
            </w:r>
          </w:p>
          <w:p w:rsidR="00CB25C4" w:rsidRPr="00B660CC" w:rsidRDefault="00CB25C4" w:rsidP="00CB25C4">
            <w:pPr>
              <w:rPr>
                <w:rFonts w:eastAsia="Times New Roman"/>
                <w:lang w:eastAsia="en-AU"/>
              </w:rPr>
            </w:pPr>
          </w:p>
          <w:p w:rsidR="00CB25C4" w:rsidRPr="00B660CC" w:rsidRDefault="00CB25C4" w:rsidP="00CB25C4">
            <w:pPr>
              <w:spacing w:line="0" w:lineRule="atLeast"/>
              <w:rPr>
                <w:rFonts w:eastAsia="Times New Roman"/>
                <w:lang w:eastAsia="en-AU"/>
              </w:rPr>
            </w:pPr>
            <w:r w:rsidRPr="00B660CC">
              <w:rPr>
                <w:rFonts w:eastAsia="Times New Roman"/>
                <w:color w:val="000000"/>
                <w:lang w:eastAsia="en-AU"/>
              </w:rPr>
              <w:t>Next time I would...</w:t>
            </w:r>
          </w:p>
        </w:tc>
        <w:tc>
          <w:tcPr>
            <w:tcW w:w="176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B660CC" w:rsidRDefault="00CB25C4" w:rsidP="00CB25C4">
            <w:pPr>
              <w:spacing w:line="0" w:lineRule="atLeast"/>
              <w:jc w:val="both"/>
              <w:rPr>
                <w:rFonts w:eastAsia="Times New Roman"/>
                <w:lang w:eastAsia="en-AU"/>
              </w:rPr>
            </w:pPr>
            <w:r w:rsidRPr="00B660CC">
              <w:rPr>
                <w:rFonts w:eastAsia="Times New Roman"/>
                <w:color w:val="000000"/>
                <w:lang w:eastAsia="en-AU"/>
              </w:rPr>
              <w:t>Check for correct writing of numbers</w:t>
            </w:r>
          </w:p>
        </w:tc>
      </w:tr>
    </w:tbl>
    <w:p w:rsidR="00B660CC" w:rsidRPr="00B660CC" w:rsidRDefault="00B660CC">
      <w:r w:rsidRPr="00B660CC">
        <w:br w:type="page"/>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172"/>
        <w:gridCol w:w="4879"/>
        <w:gridCol w:w="4394"/>
        <w:gridCol w:w="2395"/>
        <w:gridCol w:w="1768"/>
      </w:tblGrid>
      <w:tr w:rsidR="00CB25C4" w:rsidRPr="00B660CC" w:rsidTr="00B660CC">
        <w:tc>
          <w:tcPr>
            <w:tcW w:w="21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B660CC" w:rsidRDefault="00CB25C4" w:rsidP="00CB25C4">
            <w:pPr>
              <w:rPr>
                <w:rFonts w:eastAsia="Times New Roman"/>
                <w:lang w:eastAsia="en-AU"/>
              </w:rPr>
            </w:pPr>
            <w:r w:rsidRPr="00B660CC">
              <w:rPr>
                <w:rFonts w:eastAsia="Times New Roman"/>
                <w:b/>
                <w:bCs/>
                <w:color w:val="000000"/>
                <w:lang w:eastAsia="en-AU"/>
              </w:rPr>
              <w:lastRenderedPageBreak/>
              <w:t>Session 8</w:t>
            </w:r>
          </w:p>
          <w:p w:rsidR="00CB25C4" w:rsidRPr="00B660CC" w:rsidRDefault="00CB25C4" w:rsidP="00CB25C4">
            <w:pPr>
              <w:rPr>
                <w:rFonts w:eastAsia="Times New Roman"/>
                <w:lang w:eastAsia="en-AU"/>
              </w:rPr>
            </w:pPr>
          </w:p>
          <w:p w:rsidR="00CB25C4" w:rsidRPr="00B660CC" w:rsidRDefault="00CB25C4" w:rsidP="00CB25C4">
            <w:pPr>
              <w:rPr>
                <w:rFonts w:eastAsia="Times New Roman"/>
                <w:lang w:eastAsia="en-AU"/>
              </w:rPr>
            </w:pPr>
            <w:r w:rsidRPr="00B660CC">
              <w:rPr>
                <w:rFonts w:eastAsia="Times New Roman"/>
                <w:b/>
                <w:bCs/>
                <w:color w:val="000000"/>
                <w:lang w:eastAsia="en-AU"/>
              </w:rPr>
              <w:t>LEARNING INTENTION</w:t>
            </w:r>
          </w:p>
          <w:p w:rsidR="00CB25C4" w:rsidRPr="00B660CC" w:rsidRDefault="00CB25C4" w:rsidP="00CB25C4">
            <w:pPr>
              <w:spacing w:line="0" w:lineRule="atLeast"/>
              <w:rPr>
                <w:rFonts w:eastAsia="Times New Roman"/>
                <w:lang w:eastAsia="en-AU"/>
              </w:rPr>
            </w:pPr>
            <w:r w:rsidRPr="00B660CC">
              <w:rPr>
                <w:rFonts w:eastAsia="Times New Roman"/>
                <w:color w:val="000000"/>
                <w:lang w:eastAsia="en-AU"/>
              </w:rPr>
              <w:t>Multiplying a number by ten shifts each digit one place to the left.</w:t>
            </w:r>
          </w:p>
        </w:tc>
        <w:tc>
          <w:tcPr>
            <w:tcW w:w="4879"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B660CC" w:rsidRDefault="00CB25C4" w:rsidP="00CB25C4">
            <w:pPr>
              <w:jc w:val="center"/>
              <w:rPr>
                <w:rFonts w:eastAsia="Times New Roman"/>
                <w:lang w:eastAsia="en-AU"/>
              </w:rPr>
            </w:pPr>
            <w:r w:rsidRPr="00B660CC">
              <w:rPr>
                <w:rFonts w:eastAsia="Times New Roman"/>
                <w:b/>
                <w:bCs/>
                <w:color w:val="000000"/>
                <w:lang w:eastAsia="en-AU"/>
              </w:rPr>
              <w:t>TOOL SESSION</w:t>
            </w:r>
          </w:p>
          <w:p w:rsidR="00CB25C4" w:rsidRPr="00B660CC" w:rsidRDefault="00CB25C4" w:rsidP="00CB25C4">
            <w:pPr>
              <w:rPr>
                <w:rFonts w:eastAsia="Times New Roman"/>
                <w:lang w:eastAsia="en-AU"/>
              </w:rPr>
            </w:pPr>
            <w:r w:rsidRPr="00B660CC">
              <w:rPr>
                <w:rFonts w:eastAsia="Times New Roman"/>
                <w:b/>
                <w:bCs/>
                <w:color w:val="000000"/>
                <w:lang w:eastAsia="en-AU"/>
              </w:rPr>
              <w:t>‘Where’s My Number?’</w:t>
            </w:r>
            <w:r w:rsidRPr="00B660CC">
              <w:rPr>
                <w:rFonts w:eastAsia="Times New Roman"/>
                <w:color w:val="000000"/>
                <w:lang w:eastAsia="en-AU"/>
              </w:rPr>
              <w:t xml:space="preserve"> game</w:t>
            </w:r>
          </w:p>
          <w:p w:rsidR="00CB25C4" w:rsidRPr="00B660CC" w:rsidRDefault="00CB25C4" w:rsidP="00CB25C4">
            <w:pPr>
              <w:rPr>
                <w:rFonts w:eastAsia="Times New Roman"/>
                <w:lang w:eastAsia="en-AU"/>
              </w:rPr>
            </w:pPr>
          </w:p>
          <w:p w:rsidR="00CB25C4" w:rsidRPr="00B660CC" w:rsidRDefault="00CB25C4" w:rsidP="00CB25C4">
            <w:pPr>
              <w:jc w:val="center"/>
              <w:rPr>
                <w:rFonts w:eastAsia="Times New Roman"/>
                <w:lang w:eastAsia="en-AU"/>
              </w:rPr>
            </w:pPr>
            <w:r w:rsidRPr="00B660CC">
              <w:rPr>
                <w:rFonts w:eastAsia="Times New Roman"/>
                <w:b/>
                <w:bCs/>
                <w:color w:val="000000"/>
                <w:lang w:eastAsia="en-AU"/>
              </w:rPr>
              <w:t>WHOLE CLASS FOCUS</w:t>
            </w:r>
          </w:p>
          <w:p w:rsidR="00CB25C4" w:rsidRPr="00B660CC" w:rsidRDefault="00B660CC" w:rsidP="00CB25C4">
            <w:pPr>
              <w:rPr>
                <w:rFonts w:eastAsia="Times New Roman"/>
                <w:lang w:eastAsia="en-AU"/>
              </w:rPr>
            </w:pPr>
            <w:hyperlink r:id="rId28" w:history="1">
              <w:r w:rsidR="00CB25C4" w:rsidRPr="00B660CC">
                <w:rPr>
                  <w:rFonts w:eastAsia="Times New Roman"/>
                  <w:b/>
                  <w:bCs/>
                  <w:color w:val="1155CC"/>
                  <w:sz w:val="16"/>
                  <w:szCs w:val="16"/>
                  <w:u w:val="single"/>
                  <w:lang w:eastAsia="en-AU"/>
                </w:rPr>
                <w:t>https://www.youtube.com/watch?v=U8hZae6hYpw&amp;list=PL4nm3JnkRG--ApYd5WgHTg7T2x0PHNQ4m&amp;index=1</w:t>
              </w:r>
            </w:hyperlink>
          </w:p>
          <w:p w:rsidR="00CB25C4" w:rsidRPr="00B660CC" w:rsidRDefault="00CB25C4" w:rsidP="00CB25C4">
            <w:pPr>
              <w:spacing w:line="0" w:lineRule="atLeast"/>
              <w:rPr>
                <w:rFonts w:eastAsia="Times New Roman"/>
                <w:lang w:eastAsia="en-AU"/>
              </w:rPr>
            </w:pPr>
            <w:r w:rsidRPr="00B660CC">
              <w:rPr>
                <w:rFonts w:eastAsia="Times New Roman"/>
                <w:color w:val="000000"/>
                <w:lang w:eastAsia="en-AU"/>
              </w:rPr>
              <w:t>"Hiking the Place Value Chart"</w:t>
            </w:r>
          </w:p>
        </w:tc>
        <w:tc>
          <w:tcPr>
            <w:tcW w:w="4394"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B660CC" w:rsidRDefault="00CB25C4" w:rsidP="00CB25C4">
            <w:pPr>
              <w:jc w:val="center"/>
              <w:rPr>
                <w:rFonts w:eastAsia="Times New Roman"/>
                <w:lang w:eastAsia="en-AU"/>
              </w:rPr>
            </w:pPr>
            <w:r w:rsidRPr="00B660CC">
              <w:rPr>
                <w:rFonts w:eastAsia="Times New Roman"/>
                <w:b/>
                <w:bCs/>
                <w:color w:val="000000"/>
                <w:lang w:eastAsia="en-AU"/>
              </w:rPr>
              <w:t xml:space="preserve">INVESTIGATION </w:t>
            </w:r>
          </w:p>
          <w:p w:rsidR="00CB25C4" w:rsidRPr="00B660CC" w:rsidRDefault="00CB25C4" w:rsidP="00CB25C4">
            <w:pPr>
              <w:rPr>
                <w:rFonts w:eastAsia="Times New Roman"/>
                <w:lang w:eastAsia="en-AU"/>
              </w:rPr>
            </w:pPr>
            <w:r w:rsidRPr="00B660CC">
              <w:rPr>
                <w:rFonts w:eastAsia="Times New Roman"/>
                <w:b/>
                <w:bCs/>
                <w:color w:val="000000"/>
                <w:lang w:eastAsia="en-AU"/>
              </w:rPr>
              <w:t>Task: Place Value Hiking</w:t>
            </w:r>
          </w:p>
          <w:p w:rsidR="00CB25C4" w:rsidRPr="00B660CC" w:rsidRDefault="00CB25C4" w:rsidP="00CB25C4">
            <w:pPr>
              <w:rPr>
                <w:rFonts w:eastAsia="Times New Roman"/>
                <w:lang w:eastAsia="en-AU"/>
              </w:rPr>
            </w:pPr>
            <w:r w:rsidRPr="00B660CC">
              <w:rPr>
                <w:rFonts w:eastAsia="Times New Roman"/>
                <w:color w:val="000000"/>
                <w:lang w:eastAsia="en-AU"/>
              </w:rPr>
              <w:t>Students are given a number and must increase this number by multiplying different parts of this number by 10. Choosing ones, tens, or hundreds from a cup of post-its, students multiply that value by ten and record the new number  Repeat four times and compare beginning and ending numbers.</w:t>
            </w:r>
          </w:p>
          <w:p w:rsidR="00CB25C4" w:rsidRPr="00B660CC" w:rsidRDefault="00CB25C4" w:rsidP="00CB25C4">
            <w:pPr>
              <w:rPr>
                <w:rFonts w:eastAsia="Times New Roman"/>
                <w:lang w:eastAsia="en-AU"/>
              </w:rPr>
            </w:pPr>
          </w:p>
          <w:p w:rsidR="00CB25C4" w:rsidRPr="00B660CC" w:rsidRDefault="00CB25C4" w:rsidP="00CB25C4">
            <w:pPr>
              <w:rPr>
                <w:rFonts w:eastAsia="Times New Roman"/>
                <w:lang w:eastAsia="en-AU"/>
              </w:rPr>
            </w:pPr>
            <w:r w:rsidRPr="00B660CC">
              <w:rPr>
                <w:rFonts w:eastAsia="Times New Roman"/>
                <w:b/>
                <w:bCs/>
                <w:color w:val="000000"/>
                <w:lang w:eastAsia="en-AU"/>
              </w:rPr>
              <w:t>Extending Prompts</w:t>
            </w:r>
            <w:r w:rsidRPr="00B660CC">
              <w:rPr>
                <w:rFonts w:eastAsia="Times New Roman"/>
                <w:color w:val="000000"/>
                <w:lang w:eastAsia="en-AU"/>
              </w:rPr>
              <w:t xml:space="preserve">: </w:t>
            </w:r>
          </w:p>
          <w:p w:rsidR="00CB25C4" w:rsidRPr="00B660CC" w:rsidRDefault="00CB25C4" w:rsidP="00CB25C4">
            <w:pPr>
              <w:rPr>
                <w:rFonts w:eastAsia="Times New Roman"/>
                <w:lang w:eastAsia="en-AU"/>
              </w:rPr>
            </w:pPr>
            <w:r w:rsidRPr="00B660CC">
              <w:rPr>
                <w:rFonts w:eastAsia="Times New Roman"/>
                <w:color w:val="000000"/>
                <w:lang w:eastAsia="en-AU"/>
              </w:rPr>
              <w:t>Use 5 and 6 digit numbers</w:t>
            </w:r>
          </w:p>
          <w:p w:rsidR="00CB25C4" w:rsidRPr="00B660CC" w:rsidRDefault="00CB25C4" w:rsidP="00CB25C4">
            <w:pPr>
              <w:rPr>
                <w:rFonts w:eastAsia="Times New Roman"/>
                <w:lang w:eastAsia="en-AU"/>
              </w:rPr>
            </w:pPr>
            <w:r w:rsidRPr="00B660CC">
              <w:rPr>
                <w:rFonts w:eastAsia="Times New Roman"/>
                <w:color w:val="000000"/>
                <w:lang w:eastAsia="en-AU"/>
              </w:rPr>
              <w:t>What happens if you want to go back the other way?</w:t>
            </w:r>
          </w:p>
          <w:p w:rsidR="00CB25C4" w:rsidRPr="00B660CC" w:rsidRDefault="00CB25C4" w:rsidP="00CB25C4">
            <w:pPr>
              <w:rPr>
                <w:rFonts w:eastAsia="Times New Roman"/>
                <w:lang w:eastAsia="en-AU"/>
              </w:rPr>
            </w:pPr>
          </w:p>
          <w:p w:rsidR="00CB25C4" w:rsidRPr="00B660CC" w:rsidRDefault="00CB25C4" w:rsidP="00CB25C4">
            <w:pPr>
              <w:rPr>
                <w:rFonts w:eastAsia="Times New Roman"/>
                <w:lang w:eastAsia="en-AU"/>
              </w:rPr>
            </w:pPr>
            <w:r w:rsidRPr="00B660CC">
              <w:rPr>
                <w:rFonts w:eastAsia="Times New Roman"/>
                <w:b/>
                <w:bCs/>
                <w:color w:val="000000"/>
                <w:lang w:eastAsia="en-AU"/>
              </w:rPr>
              <w:t>Enabling Prompts:</w:t>
            </w:r>
          </w:p>
          <w:p w:rsidR="00CB25C4" w:rsidRPr="00B660CC" w:rsidRDefault="00CB25C4" w:rsidP="00CB25C4">
            <w:pPr>
              <w:rPr>
                <w:rFonts w:eastAsia="Times New Roman"/>
                <w:lang w:eastAsia="en-AU"/>
              </w:rPr>
            </w:pPr>
            <w:r w:rsidRPr="00B660CC">
              <w:rPr>
                <w:rFonts w:eastAsia="Times New Roman"/>
                <w:color w:val="000000"/>
                <w:lang w:eastAsia="en-AU"/>
              </w:rPr>
              <w:t>Use 2 and 3 digit numbers</w:t>
            </w:r>
          </w:p>
          <w:p w:rsidR="00CB25C4" w:rsidRPr="00B660CC" w:rsidRDefault="00CB25C4" w:rsidP="00CB25C4">
            <w:pPr>
              <w:spacing w:line="0" w:lineRule="atLeast"/>
              <w:rPr>
                <w:rFonts w:eastAsia="Times New Roman"/>
                <w:lang w:eastAsia="en-AU"/>
              </w:rPr>
            </w:pPr>
          </w:p>
        </w:tc>
        <w:tc>
          <w:tcPr>
            <w:tcW w:w="239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B660CC" w:rsidRDefault="00CB25C4" w:rsidP="00CB25C4">
            <w:pPr>
              <w:rPr>
                <w:rFonts w:eastAsia="Times New Roman"/>
                <w:sz w:val="1"/>
                <w:lang w:eastAsia="en-AU"/>
              </w:rPr>
            </w:pPr>
          </w:p>
        </w:tc>
        <w:tc>
          <w:tcPr>
            <w:tcW w:w="1768"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hideMark/>
          </w:tcPr>
          <w:p w:rsidR="00CB25C4" w:rsidRPr="00B660CC" w:rsidRDefault="00CB25C4" w:rsidP="00CB25C4">
            <w:pPr>
              <w:rPr>
                <w:rFonts w:eastAsia="Times New Roman"/>
                <w:sz w:val="1"/>
                <w:lang w:eastAsia="en-AU"/>
              </w:rPr>
            </w:pPr>
          </w:p>
        </w:tc>
      </w:tr>
    </w:tbl>
    <w:p w:rsidR="004C5D30" w:rsidRPr="00B660CC" w:rsidRDefault="00CB25C4">
      <w:r w:rsidRPr="00B660CC">
        <w:rPr>
          <w:rFonts w:eastAsia="Times New Roman"/>
          <w:lang w:eastAsia="en-AU"/>
        </w:rPr>
        <w:br/>
      </w:r>
      <w:r w:rsidRPr="00B660CC">
        <w:rPr>
          <w:rFonts w:eastAsia="Times New Roman"/>
          <w:lang w:eastAsia="en-AU"/>
        </w:rPr>
        <w:br/>
      </w:r>
      <w:r w:rsidRPr="00B660CC">
        <w:rPr>
          <w:rFonts w:eastAsia="Times New Roman"/>
          <w:lang w:eastAsia="en-AU"/>
        </w:rPr>
        <w:br/>
      </w:r>
    </w:p>
    <w:sectPr w:rsidR="004C5D30" w:rsidRPr="00B660CC" w:rsidSect="00CB25C4">
      <w:pgSz w:w="16838" w:h="11906" w:orient="landscape"/>
      <w:pgMar w:top="567" w:right="873"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80D23"/>
    <w:multiLevelType w:val="multilevel"/>
    <w:tmpl w:val="3850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001032"/>
    <w:multiLevelType w:val="multilevel"/>
    <w:tmpl w:val="FEEA0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8F0054"/>
    <w:multiLevelType w:val="multilevel"/>
    <w:tmpl w:val="AB3C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90172E"/>
    <w:multiLevelType w:val="multilevel"/>
    <w:tmpl w:val="D7A46A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5C4"/>
    <w:rsid w:val="00036748"/>
    <w:rsid w:val="004C5D30"/>
    <w:rsid w:val="00887604"/>
    <w:rsid w:val="00B660CC"/>
    <w:rsid w:val="00CB25C4"/>
    <w:rsid w:val="00FF75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25C4"/>
    <w:pPr>
      <w:spacing w:before="100" w:beforeAutospacing="1" w:after="100" w:afterAutospacing="1"/>
    </w:pPr>
    <w:rPr>
      <w:rFonts w:eastAsia="Times New Roman"/>
      <w:lang w:eastAsia="en-AU"/>
    </w:rPr>
  </w:style>
  <w:style w:type="character" w:customStyle="1" w:styleId="apple-tab-span">
    <w:name w:val="apple-tab-span"/>
    <w:basedOn w:val="DefaultParagraphFont"/>
    <w:rsid w:val="00CB25C4"/>
  </w:style>
  <w:style w:type="character" w:styleId="Hyperlink">
    <w:name w:val="Hyperlink"/>
    <w:basedOn w:val="DefaultParagraphFont"/>
    <w:uiPriority w:val="99"/>
    <w:semiHidden/>
    <w:unhideWhenUsed/>
    <w:rsid w:val="00CB25C4"/>
    <w:rPr>
      <w:color w:val="0000FF"/>
      <w:u w:val="single"/>
    </w:rPr>
  </w:style>
  <w:style w:type="paragraph" w:styleId="BalloonText">
    <w:name w:val="Balloon Text"/>
    <w:basedOn w:val="Normal"/>
    <w:link w:val="BalloonTextChar"/>
    <w:uiPriority w:val="99"/>
    <w:semiHidden/>
    <w:unhideWhenUsed/>
    <w:rsid w:val="00CB25C4"/>
    <w:rPr>
      <w:rFonts w:ascii="Tahoma" w:hAnsi="Tahoma" w:cs="Tahoma"/>
      <w:sz w:val="16"/>
      <w:szCs w:val="16"/>
    </w:rPr>
  </w:style>
  <w:style w:type="character" w:customStyle="1" w:styleId="BalloonTextChar">
    <w:name w:val="Balloon Text Char"/>
    <w:basedOn w:val="DefaultParagraphFont"/>
    <w:link w:val="BalloonText"/>
    <w:uiPriority w:val="99"/>
    <w:semiHidden/>
    <w:rsid w:val="00CB25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25C4"/>
    <w:pPr>
      <w:spacing w:before="100" w:beforeAutospacing="1" w:after="100" w:afterAutospacing="1"/>
    </w:pPr>
    <w:rPr>
      <w:rFonts w:eastAsia="Times New Roman"/>
      <w:lang w:eastAsia="en-AU"/>
    </w:rPr>
  </w:style>
  <w:style w:type="character" w:customStyle="1" w:styleId="apple-tab-span">
    <w:name w:val="apple-tab-span"/>
    <w:basedOn w:val="DefaultParagraphFont"/>
    <w:rsid w:val="00CB25C4"/>
  </w:style>
  <w:style w:type="character" w:styleId="Hyperlink">
    <w:name w:val="Hyperlink"/>
    <w:basedOn w:val="DefaultParagraphFont"/>
    <w:uiPriority w:val="99"/>
    <w:semiHidden/>
    <w:unhideWhenUsed/>
    <w:rsid w:val="00CB25C4"/>
    <w:rPr>
      <w:color w:val="0000FF"/>
      <w:u w:val="single"/>
    </w:rPr>
  </w:style>
  <w:style w:type="paragraph" w:styleId="BalloonText">
    <w:name w:val="Balloon Text"/>
    <w:basedOn w:val="Normal"/>
    <w:link w:val="BalloonTextChar"/>
    <w:uiPriority w:val="99"/>
    <w:semiHidden/>
    <w:unhideWhenUsed/>
    <w:rsid w:val="00CB25C4"/>
    <w:rPr>
      <w:rFonts w:ascii="Tahoma" w:hAnsi="Tahoma" w:cs="Tahoma"/>
      <w:sz w:val="16"/>
      <w:szCs w:val="16"/>
    </w:rPr>
  </w:style>
  <w:style w:type="character" w:customStyle="1" w:styleId="BalloonTextChar">
    <w:name w:val="Balloon Text Char"/>
    <w:basedOn w:val="DefaultParagraphFont"/>
    <w:link w:val="BalloonText"/>
    <w:uiPriority w:val="99"/>
    <w:semiHidden/>
    <w:rsid w:val="00CB25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93009">
      <w:bodyDiv w:val="1"/>
      <w:marLeft w:val="0"/>
      <w:marRight w:val="0"/>
      <w:marTop w:val="0"/>
      <w:marBottom w:val="0"/>
      <w:divBdr>
        <w:top w:val="none" w:sz="0" w:space="0" w:color="auto"/>
        <w:left w:val="none" w:sz="0" w:space="0" w:color="auto"/>
        <w:bottom w:val="none" w:sz="0" w:space="0" w:color="auto"/>
        <w:right w:val="none" w:sz="0" w:space="0" w:color="auto"/>
      </w:divBdr>
      <w:divsChild>
        <w:div w:id="2048212445">
          <w:marLeft w:val="-85"/>
          <w:marRight w:val="0"/>
          <w:marTop w:val="0"/>
          <w:marBottom w:val="0"/>
          <w:divBdr>
            <w:top w:val="none" w:sz="0" w:space="0" w:color="auto"/>
            <w:left w:val="none" w:sz="0" w:space="0" w:color="auto"/>
            <w:bottom w:val="none" w:sz="0" w:space="0" w:color="auto"/>
            <w:right w:val="none" w:sz="0" w:space="0" w:color="auto"/>
          </w:divBdr>
        </w:div>
        <w:div w:id="706873625">
          <w:marLeft w:val="-85"/>
          <w:marRight w:val="0"/>
          <w:marTop w:val="0"/>
          <w:marBottom w:val="0"/>
          <w:divBdr>
            <w:top w:val="none" w:sz="0" w:space="0" w:color="auto"/>
            <w:left w:val="none" w:sz="0" w:space="0" w:color="auto"/>
            <w:bottom w:val="none" w:sz="0" w:space="0" w:color="auto"/>
            <w:right w:val="none" w:sz="0" w:space="0" w:color="auto"/>
          </w:divBdr>
        </w:div>
        <w:div w:id="1122923574">
          <w:marLeft w:val="-10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ctoriancurriculum.vcaa.vic.edu.au/Curriculum/ContentDescription/VCMNA104" TargetMode="External"/><Relationship Id="rId13" Type="http://schemas.openxmlformats.org/officeDocument/2006/relationships/hyperlink" Target="http://victoriancurriculum.vcaa.vic.edu.au/Curriculum/ContentDescription/VCMNA153" TargetMode="External"/><Relationship Id="rId18" Type="http://schemas.openxmlformats.org/officeDocument/2006/relationships/hyperlink" Target="https://www.youtube.com/watch?v=a4FXl4zb3E4" TargetMode="External"/><Relationship Id="rId26"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hyperlink" Target="https://drive.google.com/file/d/0B3ydL4IWBSAbbk5laWtLOEprYXc/edit" TargetMode="External"/><Relationship Id="rId12" Type="http://schemas.openxmlformats.org/officeDocument/2006/relationships/hyperlink" Target="http://victoriancurriculum.vcaa.vic.edu.au/Curriculum/ContentDescription/VCMNA152" TargetMode="External"/><Relationship Id="rId17" Type="http://schemas.openxmlformats.org/officeDocument/2006/relationships/hyperlink" Target="https://www.youtube.com/watch?v=21l3Jg5_MCg&amp;list=PLDQlSh98XAywTatIwQKMAyPa4rtMl6Ft5&amp;t=10s&amp;index=19"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em-ccss.everydaymathonline.com/pdf/gameboards/BKG_G3_base10.pdf" TargetMode="External"/><Relationship Id="rId20" Type="http://schemas.openxmlformats.org/officeDocument/2006/relationships/hyperlink" Target="https://www.youtube.com/watch?v=qJJugG1bTf4&amp;index=22&amp;list=PLDQlSh98XAywTatIwQKMAyPa4rtMl6Ft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victoriancurriculum.vcaa.vic.edu.au/mathematics/introduction/rationale-and-aims" TargetMode="External"/><Relationship Id="rId11" Type="http://schemas.openxmlformats.org/officeDocument/2006/relationships/hyperlink" Target="http://victoriancurriculum.vcaa.vic.edu.au/Curriculum/ContentDescription/VCMNA131"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victoriancurriculum.vcaa.vic.edu.au/Curriculum/ContentDescription/VCMNA186" TargetMode="External"/><Relationship Id="rId23" Type="http://schemas.openxmlformats.org/officeDocument/2006/relationships/image" Target="media/image4.png"/><Relationship Id="rId28" Type="http://schemas.openxmlformats.org/officeDocument/2006/relationships/hyperlink" Target="https://www.youtube.com/watch?v=U8hZae6hYpw&amp;list=PL4nm3JnkRG--ApYd5WgHTg7T2x0PHNQ4m&amp;index=1" TargetMode="External"/><Relationship Id="rId10" Type="http://schemas.openxmlformats.org/officeDocument/2006/relationships/hyperlink" Target="http://victoriancurriculum.vcaa.vic.edu.au/Curriculum/ContentDescription/VCMNA130"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victoriancurriculum.vcaa.vic.edu.au/Curriculum/ContentDescription/VCMNA105" TargetMode="External"/><Relationship Id="rId14" Type="http://schemas.openxmlformats.org/officeDocument/2006/relationships/hyperlink" Target="http://victoriancurriculum.vcaa.vic.edu.au/Curriculum/ContentDescription/VCMNA182" TargetMode="External"/><Relationship Id="rId22" Type="http://schemas.openxmlformats.org/officeDocument/2006/relationships/image" Target="media/image3.png"/><Relationship Id="rId27" Type="http://schemas.openxmlformats.org/officeDocument/2006/relationships/hyperlink" Target="https://www.youtube.com/watch?v=2S0XCrzXvgw&amp;list=PLDQlSh98XAywTatIwQKMAyPa4rtMl6Ft5&amp;t=53s&amp;index=22"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1895</Words>
  <Characters>10805</Characters>
  <Application>Microsoft Office Word</Application>
  <DocSecurity>0</DocSecurity>
  <Lines>90</Lines>
  <Paragraphs>25</Paragraphs>
  <ScaleCrop>false</ScaleCrop>
  <Company/>
  <LinksUpToDate>false</LinksUpToDate>
  <CharactersWithSpaces>12675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dc:creator>
  <cp:lastModifiedBy>Marg</cp:lastModifiedBy>
  <cp:revision>3</cp:revision>
  <dcterms:created xsi:type="dcterms:W3CDTF">2019-07-28T06:45:00Z</dcterms:created>
  <dcterms:modified xsi:type="dcterms:W3CDTF">2019-07-28T06:49:00Z</dcterms:modified>
</cp:coreProperties>
</file>