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A3" w:rsidRPr="003064CC" w:rsidRDefault="005F50A3" w:rsidP="005F50A3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nThickMediumGap" w:sz="24" w:space="0" w:color="auto"/>
          <w:right w:val="thinThick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5F50A3" w:rsidRPr="003064CC" w:rsidTr="000F6487">
        <w:trPr>
          <w:trHeight w:val="9770"/>
        </w:trPr>
        <w:tc>
          <w:tcPr>
            <w:tcW w:w="15614" w:type="dxa"/>
            <w:vAlign w:val="center"/>
          </w:tcPr>
          <w:p w:rsidR="005F50A3" w:rsidRPr="003064CC" w:rsidRDefault="005F50A3" w:rsidP="000F6487">
            <w:pPr>
              <w:jc w:val="center"/>
              <w:rPr>
                <w:sz w:val="16"/>
                <w:szCs w:val="16"/>
              </w:rPr>
            </w:pPr>
          </w:p>
          <w:p w:rsidR="005F50A3" w:rsidRPr="003064CC" w:rsidRDefault="005F50A3" w:rsidP="000F6487">
            <w:pPr>
              <w:jc w:val="center"/>
              <w:rPr>
                <w:sz w:val="16"/>
                <w:szCs w:val="16"/>
              </w:rPr>
            </w:pPr>
          </w:p>
          <w:p w:rsidR="005F50A3" w:rsidRPr="003064CC" w:rsidRDefault="005F50A3" w:rsidP="000F6487">
            <w:pPr>
              <w:jc w:val="center"/>
              <w:rPr>
                <w:sz w:val="16"/>
                <w:szCs w:val="16"/>
              </w:rPr>
            </w:pPr>
          </w:p>
          <w:p w:rsidR="005F50A3" w:rsidRPr="003064CC" w:rsidRDefault="005F50A3" w:rsidP="000F6487">
            <w:pPr>
              <w:jc w:val="center"/>
              <w:rPr>
                <w:sz w:val="16"/>
                <w:szCs w:val="16"/>
              </w:rPr>
            </w:pPr>
          </w:p>
          <w:p w:rsidR="005F50A3" w:rsidRPr="003064CC" w:rsidRDefault="002051ED" w:rsidP="000F6487">
            <w:pPr>
              <w:tabs>
                <w:tab w:val="left" w:pos="6390"/>
                <w:tab w:val="center" w:pos="6979"/>
              </w:tabs>
              <w:jc w:val="center"/>
              <w:rPr>
                <w:rFonts w:ascii="Comic Sans MS" w:hAnsi="Comic Sans MS" w:cs="Arial"/>
                <w:b/>
                <w:sz w:val="48"/>
                <w:szCs w:val="48"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87E102A" wp14:editId="6BE7C5C8">
                  <wp:extent cx="8452340" cy="4226170"/>
                  <wp:effectExtent l="0" t="0" r="635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4020" cy="4227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5F50A3" w:rsidRPr="003064CC" w:rsidRDefault="005F50A3" w:rsidP="005F50A3">
      <w:pPr>
        <w:rPr>
          <w:rFonts w:ascii="Comic Sans MS" w:hAnsi="Comic Sans MS" w:cs="Arial"/>
          <w:b/>
          <w:sz w:val="16"/>
          <w:szCs w:val="16"/>
        </w:rPr>
      </w:pPr>
    </w:p>
    <w:p w:rsidR="005F50A3" w:rsidRPr="003064CC" w:rsidRDefault="005F50A3" w:rsidP="005F50A3">
      <w:pPr>
        <w:rPr>
          <w:rFonts w:ascii="Comic Sans MS" w:hAnsi="Comic Sans MS" w:cs="Arial"/>
          <w:b/>
          <w:sz w:val="16"/>
          <w:szCs w:val="16"/>
        </w:rPr>
      </w:pPr>
      <w:r w:rsidRPr="003064CC">
        <w:rPr>
          <w:rFonts w:ascii="Comic Sans MS" w:hAnsi="Comic Sans MS" w:cs="Arial"/>
          <w:b/>
          <w:sz w:val="16"/>
          <w:szCs w:val="16"/>
        </w:rPr>
        <w:br w:type="page"/>
      </w:r>
    </w:p>
    <w:p w:rsidR="005F50A3" w:rsidRPr="003064CC" w:rsidRDefault="005F50A3" w:rsidP="005F50A3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lastRenderedPageBreak/>
        <w:t>Seeking Discoveries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do we learn about God and God’s people in the Bible?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What do we learn about Jesus Christ and the early Christian community in the Bible?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Why is it important to read the Scriptures?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How do people live the word of God today?</w:t>
      </w:r>
    </w:p>
    <w:p w:rsidR="005F50A3" w:rsidRPr="003064CC" w:rsidRDefault="005F50A3" w:rsidP="005F50A3">
      <w:pPr>
        <w:jc w:val="center"/>
        <w:rPr>
          <w:rFonts w:ascii="Comic Sans MS" w:hAnsi="Comic Sans MS" w:cs="Arial"/>
          <w:b/>
          <w:sz w:val="48"/>
          <w:szCs w:val="48"/>
        </w:rPr>
      </w:pPr>
      <w:r w:rsidRPr="003064CC">
        <w:rPr>
          <w:rFonts w:ascii="Comic Sans MS" w:hAnsi="Comic Sans MS" w:cs="Arial"/>
          <w:b/>
          <w:sz w:val="48"/>
          <w:szCs w:val="48"/>
        </w:rPr>
        <w:t>Understandings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Scripture is one important way that we can come to know God, Jesus Christ and the Holy Spirit and the story of God’s people.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Old Testament tells us about God’s love for the Chosen People.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The New Testament tells us about the life and teachings of Jesus Christ and the growth of the early Church.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People can be inspired to live the Word of God when they read, think about and pray the Scriptures.</w:t>
      </w:r>
    </w:p>
    <w:p w:rsidR="005F50A3" w:rsidRPr="00DD6971" w:rsidRDefault="005F50A3" w:rsidP="005F50A3">
      <w:pPr>
        <w:rPr>
          <w:rFonts w:ascii="Comic Sans MS" w:hAnsi="Comic Sans MS" w:cs="Arial"/>
          <w:sz w:val="40"/>
          <w:szCs w:val="40"/>
        </w:rPr>
      </w:pPr>
      <w:r w:rsidRPr="00DD6971">
        <w:rPr>
          <w:rFonts w:ascii="Comic Sans MS" w:hAnsi="Comic Sans MS" w:cs="Arial"/>
          <w:sz w:val="40"/>
          <w:szCs w:val="40"/>
        </w:rPr>
        <w:t>People can live the Word of God through the things they think, say and do.</w:t>
      </w:r>
    </w:p>
    <w:p w:rsidR="005F50A3" w:rsidRDefault="005F50A3" w:rsidP="005F50A3">
      <w:pPr>
        <w:spacing w:after="120"/>
        <w:jc w:val="center"/>
        <w:rPr>
          <w:rFonts w:ascii="Comic Sans MS" w:hAnsi="Comic Sans MS" w:cs="Arial"/>
          <w:b/>
          <w:sz w:val="48"/>
          <w:szCs w:val="48"/>
        </w:rPr>
      </w:pPr>
      <w:r w:rsidRPr="00B71695">
        <w:rPr>
          <w:rFonts w:ascii="Comic Sans MS" w:hAnsi="Comic Sans MS" w:cs="Arial"/>
          <w:b/>
          <w:sz w:val="48"/>
          <w:szCs w:val="48"/>
        </w:rPr>
        <w:t>Scripture Text</w:t>
      </w:r>
    </w:p>
    <w:p w:rsidR="005F50A3" w:rsidRPr="00B71695" w:rsidRDefault="005F50A3" w:rsidP="005F50A3">
      <w:pPr>
        <w:jc w:val="center"/>
        <w:rPr>
          <w:rFonts w:ascii="Comic Sans MS" w:hAnsi="Comic Sans MS" w:cs="Arial"/>
          <w:sz w:val="40"/>
          <w:szCs w:val="40"/>
        </w:rPr>
      </w:pPr>
      <w:r w:rsidRPr="00B71695">
        <w:rPr>
          <w:rFonts w:ascii="Comic Sans MS" w:hAnsi="Comic Sans MS" w:cs="Arial"/>
          <w:sz w:val="40"/>
          <w:szCs w:val="40"/>
        </w:rPr>
        <w:t xml:space="preserve">Mt 13: 4–9 </w:t>
      </w:r>
      <w:proofErr w:type="gramStart"/>
      <w:r w:rsidRPr="00B71695">
        <w:rPr>
          <w:rFonts w:ascii="Comic Sans MS" w:hAnsi="Comic Sans MS" w:cs="Arial"/>
          <w:sz w:val="40"/>
          <w:szCs w:val="40"/>
        </w:rPr>
        <w:t>The</w:t>
      </w:r>
      <w:proofErr w:type="gramEnd"/>
      <w:r w:rsidRPr="00B71695">
        <w:rPr>
          <w:rFonts w:ascii="Comic Sans MS" w:hAnsi="Comic Sans MS" w:cs="Arial"/>
          <w:sz w:val="40"/>
          <w:szCs w:val="40"/>
        </w:rPr>
        <w:t xml:space="preserve"> Parable of the Sower; Ex 16: 1–17.</w:t>
      </w:r>
    </w:p>
    <w:p w:rsidR="004C5D30" w:rsidRPr="005F50A3" w:rsidRDefault="004C5D30" w:rsidP="005F50A3"/>
    <w:sectPr w:rsidR="004C5D30" w:rsidRPr="005F50A3" w:rsidSect="003C55A2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A2"/>
    <w:rsid w:val="000A4349"/>
    <w:rsid w:val="002051ED"/>
    <w:rsid w:val="0029695D"/>
    <w:rsid w:val="002E2BF9"/>
    <w:rsid w:val="00312067"/>
    <w:rsid w:val="003878A6"/>
    <w:rsid w:val="003C55A2"/>
    <w:rsid w:val="004C5D30"/>
    <w:rsid w:val="00524666"/>
    <w:rsid w:val="005E0EB6"/>
    <w:rsid w:val="005F50A3"/>
    <w:rsid w:val="0068567A"/>
    <w:rsid w:val="006D29F5"/>
    <w:rsid w:val="00801CEA"/>
    <w:rsid w:val="00803E70"/>
    <w:rsid w:val="00872CB7"/>
    <w:rsid w:val="00887604"/>
    <w:rsid w:val="00973923"/>
    <w:rsid w:val="00B36EDC"/>
    <w:rsid w:val="00E360A2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A2"/>
    <w:rPr>
      <w:rFonts w:eastAsia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7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</cp:lastModifiedBy>
  <cp:revision>3</cp:revision>
  <dcterms:created xsi:type="dcterms:W3CDTF">2019-08-09T09:31:00Z</dcterms:created>
  <dcterms:modified xsi:type="dcterms:W3CDTF">2019-08-09T09:32:00Z</dcterms:modified>
</cp:coreProperties>
</file>