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Default="002470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50"/>
        <w:gridCol w:w="1000"/>
        <w:gridCol w:w="1000"/>
        <w:gridCol w:w="1000"/>
        <w:gridCol w:w="1000"/>
        <w:gridCol w:w="1000"/>
        <w:gridCol w:w="1000"/>
        <w:gridCol w:w="1001"/>
      </w:tblGrid>
      <w:tr w:rsidR="00BC43FD" w:rsidTr="00BC43FD">
        <w:trPr>
          <w:trHeight w:val="621"/>
        </w:trPr>
        <w:tc>
          <w:tcPr>
            <w:tcW w:w="7763" w:type="dxa"/>
          </w:tcPr>
          <w:p w:rsidR="00BC43FD" w:rsidRPr="00BC43FD" w:rsidRDefault="00BC43FD">
            <w:pPr>
              <w:rPr>
                <w:b/>
                <w:i/>
                <w:sz w:val="28"/>
                <w:szCs w:val="28"/>
              </w:rPr>
            </w:pPr>
            <w:r w:rsidRPr="00BC43FD">
              <w:rPr>
                <w:b/>
                <w:i/>
                <w:sz w:val="28"/>
                <w:szCs w:val="28"/>
              </w:rPr>
              <w:t>Statistics and Probability: Yr 1</w:t>
            </w:r>
            <w:r w:rsidR="00502BEF">
              <w:rPr>
                <w:b/>
                <w:i/>
                <w:sz w:val="28"/>
                <w:szCs w:val="28"/>
              </w:rPr>
              <w:t xml:space="preserve"> and 2</w:t>
            </w:r>
            <w:r w:rsidRPr="00BC43FD">
              <w:rPr>
                <w:b/>
                <w:i/>
                <w:sz w:val="28"/>
                <w:szCs w:val="28"/>
              </w:rPr>
              <w:t xml:space="preserve"> </w:t>
            </w:r>
          </w:p>
          <w:p w:rsidR="00BC43FD" w:rsidRPr="00BC43FD" w:rsidRDefault="00BC43FD">
            <w:pPr>
              <w:rPr>
                <w:b/>
                <w:i/>
                <w:sz w:val="32"/>
                <w:szCs w:val="32"/>
              </w:rPr>
            </w:pPr>
            <w:r w:rsidRPr="00BC43FD">
              <w:rPr>
                <w:b/>
                <w:i/>
                <w:sz w:val="28"/>
                <w:szCs w:val="28"/>
              </w:rPr>
              <w:t>Pre Assessment Activity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10</w:t>
            </w:r>
          </w:p>
        </w:tc>
        <w:tc>
          <w:tcPr>
            <w:tcW w:w="1000" w:type="dxa"/>
            <w:tcBorders>
              <w:left w:val="single" w:sz="18" w:space="0" w:color="auto"/>
            </w:tcBorders>
          </w:tcPr>
          <w:p w:rsidR="00BC43FD" w:rsidRDefault="0073000A">
            <w:r w:rsidRPr="0073000A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45pt;margin-top:6.95pt;width:175.55pt;height:21.75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BC43FD" w:rsidRDefault="00BC43FD">
                        <w:r>
                          <w:t>Our Favourite Pets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1" w:type="dxa"/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Pr="00BC43FD" w:rsidRDefault="00BC43FD" w:rsidP="00BC43FD">
            <w:pPr>
              <w:jc w:val="left"/>
              <w:rPr>
                <w:b/>
                <w:i/>
                <w:sz w:val="28"/>
                <w:szCs w:val="28"/>
              </w:rPr>
            </w:pPr>
            <w:r w:rsidRPr="00BC43FD">
              <w:rPr>
                <w:b/>
                <w:i/>
                <w:sz w:val="28"/>
                <w:szCs w:val="28"/>
              </w:rPr>
              <w:t>What does this graph tell you?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9</w:t>
            </w:r>
          </w:p>
        </w:tc>
        <w:tc>
          <w:tcPr>
            <w:tcW w:w="1000" w:type="dxa"/>
            <w:tcBorders>
              <w:left w:val="single" w:sz="18" w:space="0" w:color="auto"/>
            </w:tcBorders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1" w:type="dxa"/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Default="00BC43FD"/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8</w:t>
            </w:r>
          </w:p>
        </w:tc>
        <w:tc>
          <w:tcPr>
            <w:tcW w:w="1000" w:type="dxa"/>
            <w:tcBorders>
              <w:left w:val="single" w:sz="18" w:space="0" w:color="auto"/>
            </w:tcBorders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1" w:type="dxa"/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Default="00BC43FD"/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7</w:t>
            </w:r>
          </w:p>
        </w:tc>
        <w:tc>
          <w:tcPr>
            <w:tcW w:w="1000" w:type="dxa"/>
            <w:tcBorders>
              <w:left w:val="single" w:sz="18" w:space="0" w:color="auto"/>
            </w:tcBorders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1" w:type="dxa"/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Default="00BC43FD"/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6</w:t>
            </w:r>
          </w:p>
        </w:tc>
        <w:tc>
          <w:tcPr>
            <w:tcW w:w="1000" w:type="dxa"/>
            <w:tcBorders>
              <w:left w:val="single" w:sz="18" w:space="0" w:color="auto"/>
            </w:tcBorders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1" w:type="dxa"/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Default="00BC43FD"/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5</w:t>
            </w:r>
          </w:p>
        </w:tc>
        <w:tc>
          <w:tcPr>
            <w:tcW w:w="1000" w:type="dxa"/>
            <w:tcBorders>
              <w:left w:val="single" w:sz="18" w:space="0" w:color="auto"/>
            </w:tcBorders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1" w:type="dxa"/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Default="00BC43FD"/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4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1" w:type="dxa"/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Default="00BC43FD"/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3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1" w:type="dxa"/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Default="00BC43FD"/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2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0" w:type="dxa"/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</w:tcPr>
          <w:p w:rsidR="00BC43FD" w:rsidRDefault="00BC43FD"/>
        </w:tc>
        <w:tc>
          <w:tcPr>
            <w:tcW w:w="1001" w:type="dxa"/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Default="00BC43FD"/>
        </w:tc>
        <w:tc>
          <w:tcPr>
            <w:tcW w:w="850" w:type="dxa"/>
            <w:tcBorders>
              <w:right w:val="single" w:sz="18" w:space="0" w:color="auto"/>
            </w:tcBorders>
          </w:tcPr>
          <w:p w:rsidR="00BC43FD" w:rsidRDefault="00BC43FD">
            <w:r>
              <w:t>1</w:t>
            </w: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  <w:tcBorders>
              <w:bottom w:val="single" w:sz="18" w:space="0" w:color="auto"/>
            </w:tcBorders>
          </w:tcPr>
          <w:p w:rsidR="00BC43FD" w:rsidRDefault="00BC43FD"/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  <w:tcBorders>
              <w:bottom w:val="single" w:sz="18" w:space="0" w:color="auto"/>
            </w:tcBorders>
          </w:tcPr>
          <w:p w:rsidR="00BC43FD" w:rsidRDefault="00BC43FD"/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BC43FD" w:rsidRDefault="00BC43FD"/>
        </w:tc>
        <w:tc>
          <w:tcPr>
            <w:tcW w:w="1000" w:type="dxa"/>
            <w:tcBorders>
              <w:bottom w:val="single" w:sz="18" w:space="0" w:color="auto"/>
            </w:tcBorders>
          </w:tcPr>
          <w:p w:rsidR="00BC43FD" w:rsidRDefault="00BC43FD"/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BC43FD" w:rsidRDefault="00BC43FD"/>
        </w:tc>
      </w:tr>
      <w:tr w:rsidR="00BC43FD" w:rsidTr="00BC43FD">
        <w:trPr>
          <w:trHeight w:val="621"/>
        </w:trPr>
        <w:tc>
          <w:tcPr>
            <w:tcW w:w="7763" w:type="dxa"/>
          </w:tcPr>
          <w:p w:rsidR="00BC43FD" w:rsidRDefault="00BC43FD"/>
        </w:tc>
        <w:tc>
          <w:tcPr>
            <w:tcW w:w="850" w:type="dxa"/>
          </w:tcPr>
          <w:p w:rsidR="00BC43FD" w:rsidRDefault="00BC43FD">
            <w:r>
              <w:t>0</w:t>
            </w: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BC43FD" w:rsidRDefault="00BC43FD">
            <w:r>
              <w:t>Cats</w:t>
            </w: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BC43FD" w:rsidRDefault="00BC43FD"/>
        </w:tc>
        <w:tc>
          <w:tcPr>
            <w:tcW w:w="1000" w:type="dxa"/>
            <w:tcBorders>
              <w:top w:val="single" w:sz="18" w:space="0" w:color="auto"/>
            </w:tcBorders>
          </w:tcPr>
          <w:p w:rsidR="00BC43FD" w:rsidRDefault="00BC43FD">
            <w:r>
              <w:t>Dogs</w:t>
            </w: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BC43FD" w:rsidRDefault="00BC43FD"/>
        </w:tc>
        <w:tc>
          <w:tcPr>
            <w:tcW w:w="1000" w:type="dxa"/>
            <w:tcBorders>
              <w:top w:val="single" w:sz="18" w:space="0" w:color="auto"/>
            </w:tcBorders>
          </w:tcPr>
          <w:p w:rsidR="00BC43FD" w:rsidRDefault="00BC43FD" w:rsidP="00BC43FD">
            <w:pPr>
              <w:jc w:val="both"/>
            </w:pPr>
            <w:r>
              <w:t>Fish</w:t>
            </w: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BC43FD" w:rsidRDefault="00BC43FD"/>
        </w:tc>
        <w:tc>
          <w:tcPr>
            <w:tcW w:w="1001" w:type="dxa"/>
            <w:tcBorders>
              <w:top w:val="single" w:sz="18" w:space="0" w:color="auto"/>
            </w:tcBorders>
          </w:tcPr>
          <w:p w:rsidR="00BC43FD" w:rsidRDefault="00BC43FD">
            <w:r>
              <w:t>Birds</w:t>
            </w:r>
          </w:p>
        </w:tc>
      </w:tr>
    </w:tbl>
    <w:p w:rsidR="00BC43FD" w:rsidRDefault="00BC43FD"/>
    <w:p w:rsidR="00BC43FD" w:rsidRPr="00BC43FD" w:rsidRDefault="00BC43FD" w:rsidP="00BC43FD">
      <w:pPr>
        <w:jc w:val="left"/>
        <w:rPr>
          <w:b/>
          <w:i/>
        </w:rPr>
      </w:pPr>
      <w:r w:rsidRPr="00BC43FD">
        <w:rPr>
          <w:b/>
          <w:i/>
        </w:rPr>
        <w:t>Enabling Prompt</w:t>
      </w:r>
    </w:p>
    <w:p w:rsidR="00BC43FD" w:rsidRDefault="00BC43FD" w:rsidP="00BC43FD">
      <w:pPr>
        <w:jc w:val="left"/>
      </w:pPr>
      <w:r>
        <w:t>Teacher makes a statement: ‘Four children like cats.  Can you show me that on the graph?  What else do you tell me?</w:t>
      </w:r>
    </w:p>
    <w:p w:rsidR="00BC43FD" w:rsidRPr="00BC43FD" w:rsidRDefault="00BC43FD" w:rsidP="00BC43FD">
      <w:pPr>
        <w:jc w:val="left"/>
        <w:rPr>
          <w:b/>
          <w:i/>
        </w:rPr>
      </w:pPr>
      <w:r w:rsidRPr="00BC43FD">
        <w:rPr>
          <w:b/>
          <w:i/>
        </w:rPr>
        <w:t>Extending Prompt</w:t>
      </w:r>
    </w:p>
    <w:p w:rsidR="00BC43FD" w:rsidRDefault="00BC43FD" w:rsidP="00BC43FD">
      <w:pPr>
        <w:jc w:val="left"/>
      </w:pPr>
      <w:r>
        <w:t>Can you ask a question?</w:t>
      </w:r>
    </w:p>
    <w:p w:rsidR="00BC43FD" w:rsidRDefault="00BC43FD" w:rsidP="00BC43FD">
      <w:pPr>
        <w:jc w:val="left"/>
      </w:pPr>
      <w:r>
        <w:t>What else can you record about the graph?</w:t>
      </w:r>
    </w:p>
    <w:p w:rsidR="00BC43FD" w:rsidRDefault="00BC43FD" w:rsidP="00BC43FD">
      <w:pPr>
        <w:jc w:val="left"/>
      </w:pPr>
      <w:r>
        <w:t>Can you make a list of other things we could collect information about?</w:t>
      </w:r>
    </w:p>
    <w:p w:rsidR="00BC43FD" w:rsidRDefault="00BC43FD" w:rsidP="00BC43FD">
      <w:pPr>
        <w:jc w:val="left"/>
      </w:pPr>
      <w:proofErr w:type="spellStart"/>
      <w:r>
        <w:t>Turn over</w:t>
      </w:r>
      <w:proofErr w:type="spellEnd"/>
      <w:r>
        <w:t xml:space="preserve"> and make up your own graph and information.  Record your ideas.</w:t>
      </w:r>
    </w:p>
    <w:sectPr w:rsidR="00BC43FD" w:rsidSect="00BC43FD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43FD"/>
    <w:rsid w:val="00096781"/>
    <w:rsid w:val="000A4E71"/>
    <w:rsid w:val="00174DD3"/>
    <w:rsid w:val="00247087"/>
    <w:rsid w:val="002607C5"/>
    <w:rsid w:val="002D6A6F"/>
    <w:rsid w:val="00302171"/>
    <w:rsid w:val="00316275"/>
    <w:rsid w:val="0034384E"/>
    <w:rsid w:val="00392F85"/>
    <w:rsid w:val="003A0E7F"/>
    <w:rsid w:val="003F0C0D"/>
    <w:rsid w:val="00412A55"/>
    <w:rsid w:val="00425B60"/>
    <w:rsid w:val="004437DA"/>
    <w:rsid w:val="00462067"/>
    <w:rsid w:val="004B478F"/>
    <w:rsid w:val="00502BEF"/>
    <w:rsid w:val="0073000A"/>
    <w:rsid w:val="0076207D"/>
    <w:rsid w:val="007E237D"/>
    <w:rsid w:val="00A9711C"/>
    <w:rsid w:val="00BC43FD"/>
    <w:rsid w:val="00C74442"/>
    <w:rsid w:val="00C77FF7"/>
    <w:rsid w:val="00CC2838"/>
    <w:rsid w:val="00CC45D8"/>
    <w:rsid w:val="00CF6491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St Margarets Primary School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cp:lastPrinted>2015-10-06T01:19:00Z</cp:lastPrinted>
  <dcterms:created xsi:type="dcterms:W3CDTF">2015-10-06T01:26:00Z</dcterms:created>
  <dcterms:modified xsi:type="dcterms:W3CDTF">2015-10-06T01:26:00Z</dcterms:modified>
</cp:coreProperties>
</file>